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8515B" w14:textId="021EFA19" w:rsidR="00C75026" w:rsidRPr="00F466EB" w:rsidRDefault="00011269" w:rsidP="00DB2D20">
      <w:pPr>
        <w:pStyle w:val="Heading1"/>
        <w:jc w:val="center"/>
        <w:rPr>
          <w:u w:val="single"/>
        </w:rPr>
      </w:pPr>
      <w:r w:rsidRPr="00F466EB">
        <w:rPr>
          <w:noProof/>
          <w:lang w:eastAsia="en-US"/>
        </w:rPr>
        <w:drawing>
          <wp:anchor distT="0" distB="0" distL="114300" distR="114300" simplePos="0" relativeHeight="251661312" behindDoc="0" locked="0" layoutInCell="1" allowOverlap="1" wp14:anchorId="04B35057" wp14:editId="6A08CD40">
            <wp:simplePos x="0" y="0"/>
            <wp:positionH relativeFrom="column">
              <wp:posOffset>152400</wp:posOffset>
            </wp:positionH>
            <wp:positionV relativeFrom="paragraph">
              <wp:posOffset>428625</wp:posOffset>
            </wp:positionV>
            <wp:extent cx="1384226" cy="1199957"/>
            <wp:effectExtent l="0" t="0" r="6985"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4226" cy="1199957"/>
                    </a:xfrm>
                    <a:prstGeom prst="rect">
                      <a:avLst/>
                    </a:prstGeom>
                    <a:noFill/>
                    <a:ln>
                      <a:noFill/>
                    </a:ln>
                  </pic:spPr>
                </pic:pic>
              </a:graphicData>
            </a:graphic>
          </wp:anchor>
        </w:drawing>
      </w:r>
      <w:r>
        <w:rPr>
          <w:noProof/>
        </w:rPr>
        <w:drawing>
          <wp:anchor distT="0" distB="0" distL="114300" distR="114300" simplePos="0" relativeHeight="251662336" behindDoc="0" locked="0" layoutInCell="1" allowOverlap="1" wp14:anchorId="01FFA791" wp14:editId="6DD82B8C">
            <wp:simplePos x="0" y="0"/>
            <wp:positionH relativeFrom="column">
              <wp:posOffset>1962150</wp:posOffset>
            </wp:positionH>
            <wp:positionV relativeFrom="paragraph">
              <wp:posOffset>0</wp:posOffset>
            </wp:positionV>
            <wp:extent cx="3810000" cy="1862455"/>
            <wp:effectExtent l="0" t="0" r="9525"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1862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1A5E01" w14:textId="77777777" w:rsidR="00011269" w:rsidRDefault="00011269" w:rsidP="0033566C">
      <w:pPr>
        <w:pStyle w:val="Heading1"/>
        <w:jc w:val="center"/>
        <w:rPr>
          <w:u w:val="single"/>
        </w:rPr>
      </w:pPr>
    </w:p>
    <w:p w14:paraId="0F8B6EB4" w14:textId="77777777" w:rsidR="00011269" w:rsidRDefault="00011269" w:rsidP="000A0840">
      <w:pPr>
        <w:pStyle w:val="Heading1"/>
        <w:spacing w:before="0" w:after="0"/>
        <w:jc w:val="center"/>
        <w:rPr>
          <w:u w:val="single"/>
        </w:rPr>
      </w:pPr>
    </w:p>
    <w:p w14:paraId="1395DF69" w14:textId="29C9E317" w:rsidR="00DB2D20" w:rsidRPr="00F466EB" w:rsidRDefault="00CC2F91" w:rsidP="000A0840">
      <w:pPr>
        <w:pStyle w:val="Heading1"/>
        <w:spacing w:before="0" w:after="0" w:line="276" w:lineRule="auto"/>
        <w:jc w:val="center"/>
        <w:rPr>
          <w:u w:val="single"/>
        </w:rPr>
      </w:pPr>
      <w:r w:rsidRPr="00F466EB">
        <w:rPr>
          <w:u w:val="single"/>
        </w:rPr>
        <w:t xml:space="preserve">Job Description </w:t>
      </w:r>
      <w:r w:rsidR="000259BF">
        <w:rPr>
          <w:u w:val="single"/>
        </w:rPr>
        <w:t>Co</w:t>
      </w:r>
      <w:r w:rsidR="002665AA">
        <w:rPr>
          <w:u w:val="single"/>
        </w:rPr>
        <w:t>ok</w:t>
      </w:r>
    </w:p>
    <w:p w14:paraId="77A88054" w14:textId="00DCD1B2" w:rsidR="00DB2D20" w:rsidRPr="00F466EB" w:rsidRDefault="00DB2D20" w:rsidP="000A0840">
      <w:pPr>
        <w:spacing w:line="276" w:lineRule="auto"/>
        <w:jc w:val="both"/>
      </w:pPr>
    </w:p>
    <w:tbl>
      <w:tblPr>
        <w:tblStyle w:val="TableGrid"/>
        <w:tblW w:w="0" w:type="auto"/>
        <w:tblLook w:val="04A0" w:firstRow="1" w:lastRow="0" w:firstColumn="1" w:lastColumn="0" w:noHBand="0" w:noVBand="1"/>
      </w:tblPr>
      <w:tblGrid>
        <w:gridCol w:w="2263"/>
        <w:gridCol w:w="6027"/>
      </w:tblGrid>
      <w:tr w:rsidR="00CF1EAC" w14:paraId="310C3584" w14:textId="77777777" w:rsidTr="00611C97">
        <w:tc>
          <w:tcPr>
            <w:tcW w:w="2263" w:type="dxa"/>
          </w:tcPr>
          <w:p w14:paraId="5CE06197" w14:textId="77777777" w:rsidR="00CF1EAC" w:rsidRPr="00E33331" w:rsidRDefault="00CF1EAC" w:rsidP="00611C97">
            <w:pPr>
              <w:spacing w:line="276" w:lineRule="auto"/>
              <w:jc w:val="both"/>
              <w:rPr>
                <w:rFonts w:ascii="Arial" w:hAnsi="Arial" w:cs="Arial"/>
                <w:b/>
                <w:sz w:val="24"/>
              </w:rPr>
            </w:pPr>
            <w:r w:rsidRPr="00E33331">
              <w:rPr>
                <w:rFonts w:ascii="Arial" w:hAnsi="Arial" w:cs="Arial"/>
                <w:b/>
                <w:sz w:val="24"/>
              </w:rPr>
              <w:t xml:space="preserve">Post </w:t>
            </w:r>
          </w:p>
        </w:tc>
        <w:tc>
          <w:tcPr>
            <w:tcW w:w="6027" w:type="dxa"/>
          </w:tcPr>
          <w:p w14:paraId="270CCC74" w14:textId="3406EFEC" w:rsidR="00CF1EAC" w:rsidRPr="00E33331" w:rsidRDefault="00CF1EAC" w:rsidP="00611C97">
            <w:pPr>
              <w:spacing w:line="276" w:lineRule="auto"/>
              <w:jc w:val="both"/>
              <w:rPr>
                <w:rFonts w:ascii="Arial" w:hAnsi="Arial" w:cs="Arial"/>
                <w:b/>
                <w:sz w:val="24"/>
                <w:szCs w:val="24"/>
              </w:rPr>
            </w:pPr>
            <w:r>
              <w:rPr>
                <w:rFonts w:ascii="Arial" w:hAnsi="Arial" w:cs="Arial"/>
                <w:sz w:val="24"/>
                <w:szCs w:val="24"/>
              </w:rPr>
              <w:t>Cook</w:t>
            </w:r>
          </w:p>
        </w:tc>
      </w:tr>
      <w:tr w:rsidR="00CF1EAC" w14:paraId="4AE7EE3B" w14:textId="77777777" w:rsidTr="00611C97">
        <w:tc>
          <w:tcPr>
            <w:tcW w:w="2263" w:type="dxa"/>
          </w:tcPr>
          <w:p w14:paraId="3C6DC559" w14:textId="77777777" w:rsidR="00CF1EAC" w:rsidRPr="00E33331" w:rsidRDefault="00CF1EAC" w:rsidP="00611C97">
            <w:pPr>
              <w:spacing w:line="276" w:lineRule="auto"/>
              <w:jc w:val="both"/>
              <w:rPr>
                <w:rFonts w:ascii="Arial" w:hAnsi="Arial" w:cs="Arial"/>
                <w:b/>
                <w:sz w:val="24"/>
              </w:rPr>
            </w:pPr>
            <w:r w:rsidRPr="00E33331">
              <w:rPr>
                <w:rFonts w:ascii="Arial" w:hAnsi="Arial" w:cs="Arial"/>
                <w:b/>
                <w:sz w:val="24"/>
              </w:rPr>
              <w:t xml:space="preserve">Accountable to </w:t>
            </w:r>
          </w:p>
        </w:tc>
        <w:tc>
          <w:tcPr>
            <w:tcW w:w="6027" w:type="dxa"/>
          </w:tcPr>
          <w:p w14:paraId="5A38AA3E" w14:textId="296983F9" w:rsidR="00CF1EAC" w:rsidRPr="00E33331" w:rsidRDefault="00CF1EAC" w:rsidP="00611C97">
            <w:pPr>
              <w:spacing w:line="276" w:lineRule="auto"/>
              <w:jc w:val="both"/>
              <w:rPr>
                <w:rFonts w:ascii="Arial" w:hAnsi="Arial" w:cs="Arial"/>
                <w:sz w:val="24"/>
                <w:szCs w:val="24"/>
              </w:rPr>
            </w:pPr>
            <w:r w:rsidRPr="00E33331">
              <w:rPr>
                <w:rFonts w:ascii="Arial" w:hAnsi="Arial" w:cs="Arial"/>
                <w:sz w:val="24"/>
                <w:szCs w:val="24"/>
              </w:rPr>
              <w:t>Board of Director</w:t>
            </w:r>
            <w:r>
              <w:rPr>
                <w:rFonts w:ascii="Arial" w:hAnsi="Arial" w:cs="Arial"/>
                <w:sz w:val="24"/>
                <w:szCs w:val="24"/>
              </w:rPr>
              <w:t xml:space="preserve">s/ </w:t>
            </w:r>
            <w:r w:rsidR="00C4558A">
              <w:rPr>
                <w:rFonts w:ascii="Arial" w:hAnsi="Arial" w:cs="Arial"/>
                <w:sz w:val="24"/>
                <w:szCs w:val="24"/>
              </w:rPr>
              <w:t>Core Leadership</w:t>
            </w:r>
          </w:p>
        </w:tc>
      </w:tr>
      <w:tr w:rsidR="00CF1EAC" w14:paraId="0DA148B6" w14:textId="77777777" w:rsidTr="00611C97">
        <w:tc>
          <w:tcPr>
            <w:tcW w:w="2263" w:type="dxa"/>
          </w:tcPr>
          <w:p w14:paraId="3EAB21E1" w14:textId="77777777" w:rsidR="00CF1EAC" w:rsidRPr="00E33331" w:rsidRDefault="00CF1EAC" w:rsidP="00611C97">
            <w:pPr>
              <w:spacing w:line="276" w:lineRule="auto"/>
              <w:jc w:val="both"/>
              <w:rPr>
                <w:rFonts w:ascii="Arial" w:hAnsi="Arial" w:cs="Arial"/>
                <w:b/>
                <w:sz w:val="24"/>
              </w:rPr>
            </w:pPr>
            <w:r w:rsidRPr="00E33331">
              <w:rPr>
                <w:rFonts w:ascii="Arial" w:hAnsi="Arial" w:cs="Arial"/>
                <w:b/>
                <w:sz w:val="24"/>
              </w:rPr>
              <w:t xml:space="preserve">Responsible for </w:t>
            </w:r>
          </w:p>
        </w:tc>
        <w:tc>
          <w:tcPr>
            <w:tcW w:w="6027" w:type="dxa"/>
          </w:tcPr>
          <w:p w14:paraId="463F836A" w14:textId="5A8899DE" w:rsidR="00CF1EAC" w:rsidRPr="00E33331" w:rsidRDefault="00C4558A" w:rsidP="00611C97">
            <w:pPr>
              <w:spacing w:line="276" w:lineRule="auto"/>
              <w:rPr>
                <w:rFonts w:ascii="Arial" w:hAnsi="Arial" w:cs="Arial"/>
                <w:sz w:val="24"/>
                <w:szCs w:val="24"/>
              </w:rPr>
            </w:pPr>
            <w:r>
              <w:rPr>
                <w:rFonts w:ascii="Arial" w:hAnsi="Arial" w:cs="Arial"/>
                <w:sz w:val="24"/>
                <w:szCs w:val="24"/>
              </w:rPr>
              <w:t xml:space="preserve">Supporting the core leadership team </w:t>
            </w:r>
            <w:r w:rsidR="006B7702">
              <w:rPr>
                <w:rFonts w:ascii="Arial" w:hAnsi="Arial" w:cs="Arial"/>
                <w:sz w:val="24"/>
                <w:szCs w:val="24"/>
              </w:rPr>
              <w:t>in the provision of meals</w:t>
            </w:r>
            <w:r w:rsidR="001D549B">
              <w:rPr>
                <w:rFonts w:ascii="Arial" w:hAnsi="Arial" w:cs="Arial"/>
                <w:sz w:val="24"/>
                <w:szCs w:val="24"/>
              </w:rPr>
              <w:t>/catering</w:t>
            </w:r>
            <w:r w:rsidR="006B7702">
              <w:rPr>
                <w:rFonts w:ascii="Arial" w:hAnsi="Arial" w:cs="Arial"/>
                <w:sz w:val="24"/>
                <w:szCs w:val="24"/>
              </w:rPr>
              <w:t xml:space="preserve"> as required by all the thematic areas</w:t>
            </w:r>
          </w:p>
        </w:tc>
      </w:tr>
      <w:tr w:rsidR="00CF1EAC" w14:paraId="2D77E79F" w14:textId="77777777" w:rsidTr="00611C97">
        <w:tc>
          <w:tcPr>
            <w:tcW w:w="2263" w:type="dxa"/>
          </w:tcPr>
          <w:p w14:paraId="7F6F215D" w14:textId="77777777" w:rsidR="00CF1EAC" w:rsidRPr="00E33331" w:rsidRDefault="00CF1EAC" w:rsidP="00611C97">
            <w:pPr>
              <w:spacing w:line="276" w:lineRule="auto"/>
              <w:jc w:val="both"/>
              <w:rPr>
                <w:rFonts w:ascii="Arial" w:hAnsi="Arial" w:cs="Arial"/>
                <w:b/>
                <w:sz w:val="24"/>
              </w:rPr>
            </w:pPr>
            <w:r w:rsidRPr="00E33331">
              <w:rPr>
                <w:rFonts w:ascii="Arial" w:hAnsi="Arial" w:cs="Arial"/>
                <w:b/>
                <w:sz w:val="24"/>
              </w:rPr>
              <w:t xml:space="preserve">Salary/Scale </w:t>
            </w:r>
          </w:p>
        </w:tc>
        <w:tc>
          <w:tcPr>
            <w:tcW w:w="6027" w:type="dxa"/>
          </w:tcPr>
          <w:p w14:paraId="655FF647" w14:textId="3994B0D7" w:rsidR="00CF1EAC" w:rsidRPr="00E33331" w:rsidRDefault="00493F09" w:rsidP="00611C97">
            <w:pPr>
              <w:spacing w:line="276" w:lineRule="auto"/>
              <w:jc w:val="both"/>
              <w:rPr>
                <w:rFonts w:ascii="Arial" w:hAnsi="Arial" w:cs="Arial"/>
                <w:sz w:val="24"/>
                <w:szCs w:val="24"/>
              </w:rPr>
            </w:pPr>
            <w:r>
              <w:rPr>
                <w:rFonts w:ascii="Arial" w:hAnsi="Arial" w:cs="Arial"/>
                <w:sz w:val="24"/>
                <w:szCs w:val="24"/>
              </w:rPr>
              <w:t>11.50ph</w:t>
            </w:r>
          </w:p>
        </w:tc>
      </w:tr>
      <w:tr w:rsidR="00CF1EAC" w14:paraId="0B533649" w14:textId="77777777" w:rsidTr="00611C97">
        <w:tc>
          <w:tcPr>
            <w:tcW w:w="2263" w:type="dxa"/>
          </w:tcPr>
          <w:p w14:paraId="6BFD92D4" w14:textId="77777777" w:rsidR="00CF1EAC" w:rsidRPr="00E33331" w:rsidRDefault="00CF1EAC" w:rsidP="00611C97">
            <w:pPr>
              <w:spacing w:line="276" w:lineRule="auto"/>
              <w:jc w:val="both"/>
              <w:rPr>
                <w:rFonts w:ascii="Arial" w:hAnsi="Arial" w:cs="Arial"/>
                <w:b/>
                <w:sz w:val="24"/>
              </w:rPr>
            </w:pPr>
            <w:r w:rsidRPr="00E33331">
              <w:rPr>
                <w:rFonts w:ascii="Arial" w:hAnsi="Arial" w:cs="Arial"/>
                <w:b/>
                <w:sz w:val="24"/>
              </w:rPr>
              <w:t xml:space="preserve">Hours </w:t>
            </w:r>
          </w:p>
        </w:tc>
        <w:tc>
          <w:tcPr>
            <w:tcW w:w="6027" w:type="dxa"/>
          </w:tcPr>
          <w:p w14:paraId="79F6C792" w14:textId="58A025D3" w:rsidR="00CF1EAC" w:rsidRPr="00E33331" w:rsidRDefault="00486020" w:rsidP="00611C97">
            <w:pPr>
              <w:spacing w:line="276" w:lineRule="auto"/>
              <w:jc w:val="both"/>
              <w:rPr>
                <w:rFonts w:ascii="Arial" w:hAnsi="Arial" w:cs="Arial"/>
                <w:sz w:val="24"/>
                <w:szCs w:val="24"/>
              </w:rPr>
            </w:pPr>
            <w:r>
              <w:rPr>
                <w:rFonts w:ascii="Arial" w:hAnsi="Arial" w:cs="Arial"/>
                <w:sz w:val="24"/>
                <w:szCs w:val="24"/>
              </w:rPr>
              <w:t>2</w:t>
            </w:r>
            <w:r w:rsidR="00493F09">
              <w:rPr>
                <w:rFonts w:ascii="Arial" w:hAnsi="Arial" w:cs="Arial"/>
                <w:sz w:val="24"/>
                <w:szCs w:val="24"/>
              </w:rPr>
              <w:t>1</w:t>
            </w:r>
            <w:r>
              <w:rPr>
                <w:rFonts w:ascii="Arial" w:hAnsi="Arial" w:cs="Arial"/>
                <w:sz w:val="24"/>
                <w:szCs w:val="24"/>
              </w:rPr>
              <w:t xml:space="preserve">hrs per </w:t>
            </w:r>
            <w:r w:rsidR="00DC5639">
              <w:rPr>
                <w:rFonts w:ascii="Arial" w:hAnsi="Arial" w:cs="Arial"/>
                <w:sz w:val="24"/>
                <w:szCs w:val="24"/>
              </w:rPr>
              <w:t>week, including</w:t>
            </w:r>
            <w:r w:rsidR="00DC750C">
              <w:rPr>
                <w:rFonts w:ascii="Arial" w:hAnsi="Arial" w:cs="Arial"/>
                <w:sz w:val="24"/>
                <w:szCs w:val="24"/>
              </w:rPr>
              <w:t xml:space="preserve"> </w:t>
            </w:r>
            <w:r w:rsidR="00DC5639">
              <w:rPr>
                <w:rFonts w:ascii="Arial" w:hAnsi="Arial" w:cs="Arial"/>
                <w:sz w:val="24"/>
                <w:szCs w:val="24"/>
              </w:rPr>
              <w:t>some evenings and weekends</w:t>
            </w:r>
          </w:p>
        </w:tc>
      </w:tr>
    </w:tbl>
    <w:p w14:paraId="4F750794" w14:textId="77777777" w:rsidR="00C75026" w:rsidRPr="00F466EB" w:rsidRDefault="00C75026" w:rsidP="000A0840">
      <w:pPr>
        <w:spacing w:line="276" w:lineRule="auto"/>
        <w:jc w:val="both"/>
        <w:rPr>
          <w:rFonts w:ascii="Arial" w:hAnsi="Arial" w:cs="Arial"/>
          <w:sz w:val="24"/>
          <w:szCs w:val="24"/>
        </w:rPr>
      </w:pPr>
    </w:p>
    <w:p w14:paraId="686A9FC7" w14:textId="15B9CD2A" w:rsidR="00E7711A" w:rsidRPr="00F466EB" w:rsidRDefault="00E7711A" w:rsidP="00CF1EAC">
      <w:pPr>
        <w:spacing w:line="276" w:lineRule="auto"/>
        <w:jc w:val="both"/>
        <w:rPr>
          <w:rFonts w:ascii="Arial" w:hAnsi="Arial" w:cs="Arial"/>
          <w:sz w:val="24"/>
          <w:szCs w:val="24"/>
        </w:rPr>
      </w:pPr>
      <w:r>
        <w:rPr>
          <w:rFonts w:ascii="Arial" w:hAnsi="Arial" w:cs="Arial"/>
          <w:b/>
          <w:sz w:val="24"/>
          <w:szCs w:val="24"/>
        </w:rPr>
        <w:t xml:space="preserve">                            </w:t>
      </w:r>
      <w:r>
        <w:rPr>
          <w:rFonts w:ascii="Arial" w:hAnsi="Arial" w:cs="Arial"/>
          <w:sz w:val="24"/>
          <w:szCs w:val="24"/>
        </w:rPr>
        <w:t xml:space="preserve">  .</w:t>
      </w:r>
    </w:p>
    <w:p w14:paraId="2B00C0FA" w14:textId="5D807739" w:rsidR="00DB2D20" w:rsidRPr="00F466EB" w:rsidRDefault="00C75026" w:rsidP="000A0840">
      <w:pPr>
        <w:spacing w:line="276" w:lineRule="auto"/>
        <w:ind w:left="-142" w:firstLine="142"/>
        <w:jc w:val="both"/>
        <w:rPr>
          <w:rFonts w:ascii="Arial" w:hAnsi="Arial" w:cs="Arial"/>
          <w:sz w:val="24"/>
          <w:szCs w:val="24"/>
        </w:rPr>
      </w:pPr>
      <w:r w:rsidRPr="00F466EB">
        <w:rPr>
          <w:rFonts w:ascii="Arial" w:hAnsi="Arial" w:cs="Arial"/>
          <w:sz w:val="24"/>
          <w:szCs w:val="24"/>
        </w:rPr>
        <w:t>_____________________________________________________________</w:t>
      </w:r>
    </w:p>
    <w:p w14:paraId="61AA5CAB" w14:textId="5BE5E601" w:rsidR="00825273" w:rsidRDefault="00825273" w:rsidP="000A0840">
      <w:pPr>
        <w:spacing w:line="276" w:lineRule="auto"/>
        <w:jc w:val="both"/>
        <w:rPr>
          <w:rFonts w:ascii="Arial" w:hAnsi="Arial" w:cs="Arial"/>
          <w:sz w:val="24"/>
          <w:szCs w:val="24"/>
        </w:rPr>
      </w:pPr>
      <w:r>
        <w:rPr>
          <w:rFonts w:ascii="Arial" w:hAnsi="Arial" w:cs="Arial"/>
          <w:b/>
          <w:sz w:val="24"/>
          <w:szCs w:val="24"/>
        </w:rPr>
        <w:t>Values and Attitude</w:t>
      </w:r>
      <w:r w:rsidRPr="00F466EB">
        <w:rPr>
          <w:rFonts w:ascii="Arial" w:hAnsi="Arial" w:cs="Arial"/>
          <w:sz w:val="24"/>
          <w:szCs w:val="24"/>
        </w:rPr>
        <w:t>: the organization is Christian based in ethos and founded upon staff wanting to serve their community</w:t>
      </w:r>
      <w:r>
        <w:rPr>
          <w:rFonts w:ascii="Arial" w:hAnsi="Arial" w:cs="Arial"/>
          <w:sz w:val="24"/>
          <w:szCs w:val="24"/>
        </w:rPr>
        <w:t xml:space="preserve">. All ‘The Gap Christian Family centre’ (hereby called the Charity) staff are expected to demonstrate the charity’s values by working positively as part of a team delivering vital </w:t>
      </w:r>
      <w:r w:rsidR="00C36ED3">
        <w:rPr>
          <w:rFonts w:ascii="Arial" w:hAnsi="Arial" w:cs="Arial"/>
          <w:sz w:val="24"/>
          <w:szCs w:val="24"/>
        </w:rPr>
        <w:t>high-quality</w:t>
      </w:r>
      <w:r>
        <w:rPr>
          <w:rFonts w:ascii="Arial" w:hAnsi="Arial" w:cs="Arial"/>
          <w:sz w:val="24"/>
          <w:szCs w:val="24"/>
        </w:rPr>
        <w:t xml:space="preserve"> services to those accessing the charity to create a working culture where all are valued and encouraged. </w:t>
      </w:r>
    </w:p>
    <w:p w14:paraId="1DB59480" w14:textId="77777777" w:rsidR="00E7711A" w:rsidRDefault="00E7711A" w:rsidP="000A0840">
      <w:pPr>
        <w:spacing w:line="276" w:lineRule="auto"/>
        <w:jc w:val="both"/>
        <w:rPr>
          <w:rFonts w:ascii="Arial" w:hAnsi="Arial" w:cs="Arial"/>
          <w:sz w:val="24"/>
          <w:szCs w:val="24"/>
        </w:rPr>
      </w:pPr>
    </w:p>
    <w:p w14:paraId="0FEA96FB" w14:textId="77777777" w:rsidR="00E7711A" w:rsidRDefault="00E7711A" w:rsidP="000A0840">
      <w:pPr>
        <w:spacing w:line="276" w:lineRule="auto"/>
        <w:jc w:val="both"/>
        <w:rPr>
          <w:rFonts w:ascii="Arial" w:hAnsi="Arial" w:cs="Arial"/>
          <w:sz w:val="24"/>
          <w:szCs w:val="24"/>
        </w:rPr>
      </w:pPr>
      <w:r w:rsidRPr="00BC15B9">
        <w:rPr>
          <w:rFonts w:ascii="Arial" w:hAnsi="Arial" w:cs="Arial"/>
          <w:b/>
          <w:bCs/>
          <w:sz w:val="24"/>
          <w:szCs w:val="24"/>
        </w:rPr>
        <w:t>Thematic Service Area</w:t>
      </w:r>
      <w:r>
        <w:rPr>
          <w:rFonts w:ascii="Arial" w:hAnsi="Arial" w:cs="Arial"/>
          <w:sz w:val="24"/>
          <w:szCs w:val="24"/>
        </w:rPr>
        <w:t>.</w:t>
      </w:r>
    </w:p>
    <w:p w14:paraId="35AEDEC5" w14:textId="77777777" w:rsidR="00E7711A" w:rsidRDefault="00E7711A" w:rsidP="000A0840">
      <w:pPr>
        <w:spacing w:line="276" w:lineRule="auto"/>
        <w:jc w:val="both"/>
        <w:rPr>
          <w:rFonts w:ascii="Arial" w:hAnsi="Arial" w:cs="Arial"/>
          <w:sz w:val="24"/>
          <w:szCs w:val="24"/>
        </w:rPr>
      </w:pPr>
    </w:p>
    <w:p w14:paraId="10A4FF44" w14:textId="6D78494E" w:rsidR="00E7711A" w:rsidRPr="00F466EB" w:rsidRDefault="00E7711A" w:rsidP="000A0840">
      <w:pPr>
        <w:spacing w:line="276" w:lineRule="auto"/>
        <w:jc w:val="both"/>
        <w:rPr>
          <w:rFonts w:ascii="Arial" w:hAnsi="Arial" w:cs="Arial"/>
          <w:sz w:val="24"/>
          <w:szCs w:val="24"/>
        </w:rPr>
      </w:pPr>
      <w:r>
        <w:rPr>
          <w:rFonts w:ascii="Arial" w:hAnsi="Arial" w:cs="Arial"/>
          <w:sz w:val="24"/>
          <w:szCs w:val="24"/>
        </w:rPr>
        <w:t xml:space="preserve">The GAP Christian Family Centre has 5 Thematic Areas that individually and collectively provide projects and services on behalf of the charity to local communities and beneficiaries of the charity. </w:t>
      </w:r>
    </w:p>
    <w:p w14:paraId="5A5527F4" w14:textId="77777777" w:rsidR="00E7711A" w:rsidRPr="00F466EB" w:rsidRDefault="00E7711A" w:rsidP="000A0840">
      <w:pPr>
        <w:spacing w:line="276" w:lineRule="auto"/>
        <w:jc w:val="both"/>
        <w:rPr>
          <w:rFonts w:ascii="Arial" w:hAnsi="Arial" w:cs="Arial"/>
          <w:sz w:val="24"/>
          <w:szCs w:val="24"/>
        </w:rPr>
      </w:pPr>
    </w:p>
    <w:p w14:paraId="00938F66" w14:textId="55E895DD" w:rsidR="00DB2D20" w:rsidRDefault="00DB2D20" w:rsidP="000A0840">
      <w:pPr>
        <w:spacing w:line="276" w:lineRule="auto"/>
        <w:jc w:val="both"/>
        <w:rPr>
          <w:rFonts w:ascii="Arial" w:hAnsi="Arial" w:cs="Arial"/>
          <w:sz w:val="24"/>
          <w:szCs w:val="24"/>
        </w:rPr>
      </w:pPr>
    </w:p>
    <w:p w14:paraId="56CA1D8B" w14:textId="22DC4AAB" w:rsidR="00E7711A" w:rsidRDefault="00E7711A" w:rsidP="000A0840">
      <w:pPr>
        <w:spacing w:line="276" w:lineRule="auto"/>
        <w:jc w:val="both"/>
        <w:rPr>
          <w:rFonts w:ascii="Arial" w:hAnsi="Arial" w:cs="Arial"/>
          <w:sz w:val="24"/>
          <w:szCs w:val="24"/>
        </w:rPr>
      </w:pPr>
    </w:p>
    <w:p w14:paraId="78294E8B" w14:textId="63B73530" w:rsidR="00E7711A" w:rsidRDefault="00E7711A" w:rsidP="000A0840">
      <w:pPr>
        <w:spacing w:line="276" w:lineRule="auto"/>
        <w:jc w:val="both"/>
        <w:rPr>
          <w:rFonts w:ascii="Arial" w:hAnsi="Arial" w:cs="Arial"/>
          <w:sz w:val="24"/>
          <w:szCs w:val="24"/>
        </w:rPr>
      </w:pPr>
    </w:p>
    <w:p w14:paraId="55564377" w14:textId="77777777" w:rsidR="00DF3A18" w:rsidRDefault="00DF3A18" w:rsidP="000A0840">
      <w:pPr>
        <w:spacing w:line="276" w:lineRule="auto"/>
        <w:jc w:val="both"/>
        <w:rPr>
          <w:rFonts w:ascii="Arial" w:hAnsi="Arial" w:cs="Arial"/>
          <w:sz w:val="24"/>
          <w:szCs w:val="24"/>
        </w:rPr>
      </w:pPr>
    </w:p>
    <w:p w14:paraId="32353D22" w14:textId="77777777" w:rsidR="00DF3A18" w:rsidRDefault="00DF3A18" w:rsidP="000A0840">
      <w:pPr>
        <w:spacing w:line="276" w:lineRule="auto"/>
        <w:jc w:val="both"/>
        <w:rPr>
          <w:rFonts w:ascii="Arial" w:hAnsi="Arial" w:cs="Arial"/>
          <w:sz w:val="24"/>
          <w:szCs w:val="24"/>
        </w:rPr>
      </w:pPr>
    </w:p>
    <w:p w14:paraId="068054AC" w14:textId="043D02FC" w:rsidR="00E7711A" w:rsidRDefault="00E7711A" w:rsidP="000A0840">
      <w:pPr>
        <w:spacing w:line="276" w:lineRule="auto"/>
        <w:jc w:val="both"/>
        <w:rPr>
          <w:rFonts w:ascii="Arial" w:hAnsi="Arial" w:cs="Arial"/>
          <w:sz w:val="24"/>
          <w:szCs w:val="24"/>
        </w:rPr>
      </w:pPr>
    </w:p>
    <w:p w14:paraId="33A82F60" w14:textId="77777777" w:rsidR="00E7711A" w:rsidRPr="00F466EB" w:rsidRDefault="00E7711A" w:rsidP="000A0840">
      <w:pPr>
        <w:spacing w:line="276" w:lineRule="auto"/>
        <w:jc w:val="both"/>
        <w:rPr>
          <w:rFonts w:ascii="Arial" w:hAnsi="Arial" w:cs="Arial"/>
          <w:sz w:val="24"/>
          <w:szCs w:val="24"/>
        </w:rPr>
      </w:pPr>
    </w:p>
    <w:p w14:paraId="08E87702" w14:textId="77777777" w:rsidR="00011269" w:rsidRDefault="00011269" w:rsidP="000A0840">
      <w:pPr>
        <w:pStyle w:val="Heading2"/>
        <w:spacing w:line="276" w:lineRule="auto"/>
        <w:jc w:val="both"/>
        <w:rPr>
          <w:rFonts w:ascii="Arial" w:hAnsi="Arial" w:cs="Arial"/>
          <w:b/>
          <w:szCs w:val="24"/>
          <w:u w:val="single"/>
        </w:rPr>
      </w:pPr>
    </w:p>
    <w:p w14:paraId="37F0D9E1" w14:textId="602F1293" w:rsidR="00DB2D20" w:rsidRPr="00F466EB" w:rsidRDefault="00DB2D20" w:rsidP="000A0840">
      <w:pPr>
        <w:pStyle w:val="Heading2"/>
        <w:spacing w:line="276" w:lineRule="auto"/>
        <w:jc w:val="both"/>
        <w:rPr>
          <w:rFonts w:ascii="Arial" w:hAnsi="Arial" w:cs="Arial"/>
          <w:b/>
          <w:szCs w:val="24"/>
          <w:u w:val="single"/>
        </w:rPr>
      </w:pPr>
      <w:r w:rsidRPr="00F466EB">
        <w:rPr>
          <w:rFonts w:ascii="Arial" w:hAnsi="Arial" w:cs="Arial"/>
          <w:b/>
          <w:szCs w:val="24"/>
          <w:u w:val="single"/>
        </w:rPr>
        <w:t>Main Purpose of Job</w:t>
      </w:r>
    </w:p>
    <w:p w14:paraId="2E27FC40" w14:textId="77777777" w:rsidR="002A1F7F" w:rsidRPr="00F466EB" w:rsidRDefault="002A1F7F" w:rsidP="000A0840">
      <w:pPr>
        <w:spacing w:line="276" w:lineRule="auto"/>
        <w:jc w:val="both"/>
        <w:rPr>
          <w:rFonts w:ascii="Arial" w:hAnsi="Arial" w:cs="Arial"/>
          <w:b/>
          <w:sz w:val="24"/>
          <w:szCs w:val="24"/>
        </w:rPr>
      </w:pPr>
    </w:p>
    <w:p w14:paraId="3DA2AA70" w14:textId="19194068" w:rsidR="0033566C" w:rsidRPr="00F466EB" w:rsidRDefault="00DF3A18" w:rsidP="000A0840">
      <w:pPr>
        <w:pStyle w:val="ListParagraph"/>
        <w:numPr>
          <w:ilvl w:val="0"/>
          <w:numId w:val="18"/>
        </w:numPr>
        <w:spacing w:line="276" w:lineRule="auto"/>
        <w:jc w:val="both"/>
        <w:rPr>
          <w:rFonts w:ascii="Arial" w:hAnsi="Arial" w:cs="Arial"/>
          <w:sz w:val="24"/>
        </w:rPr>
      </w:pPr>
      <w:r>
        <w:rPr>
          <w:rFonts w:ascii="Arial" w:hAnsi="Arial" w:cs="Arial"/>
          <w:sz w:val="24"/>
        </w:rPr>
        <w:t>The cook position</w:t>
      </w:r>
      <w:r w:rsidR="0033566C" w:rsidRPr="00F466EB">
        <w:rPr>
          <w:rFonts w:ascii="Arial" w:hAnsi="Arial" w:cs="Arial"/>
          <w:sz w:val="24"/>
        </w:rPr>
        <w:t xml:space="preserve"> is </w:t>
      </w:r>
      <w:r w:rsidR="00E7711A">
        <w:rPr>
          <w:rFonts w:ascii="Arial" w:hAnsi="Arial" w:cs="Arial"/>
          <w:sz w:val="24"/>
        </w:rPr>
        <w:t xml:space="preserve">funded for </w:t>
      </w:r>
      <w:r w:rsidR="00D810AC">
        <w:rPr>
          <w:rFonts w:ascii="Arial" w:hAnsi="Arial" w:cs="Arial"/>
          <w:sz w:val="24"/>
        </w:rPr>
        <w:t>4 years</w:t>
      </w:r>
      <w:r w:rsidR="00E7711A">
        <w:rPr>
          <w:rFonts w:ascii="Arial" w:hAnsi="Arial" w:cs="Arial"/>
          <w:sz w:val="24"/>
        </w:rPr>
        <w:t xml:space="preserve"> by the </w:t>
      </w:r>
      <w:r w:rsidR="00B336C2">
        <w:rPr>
          <w:rFonts w:ascii="Arial" w:hAnsi="Arial" w:cs="Arial"/>
          <w:sz w:val="24"/>
        </w:rPr>
        <w:t>Reaching Communities</w:t>
      </w:r>
      <w:r w:rsidR="00E7711A">
        <w:rPr>
          <w:rFonts w:ascii="Arial" w:hAnsi="Arial" w:cs="Arial"/>
          <w:sz w:val="24"/>
        </w:rPr>
        <w:t xml:space="preserve"> Fund</w:t>
      </w:r>
      <w:r w:rsidR="00D810AC">
        <w:rPr>
          <w:rFonts w:ascii="Arial" w:hAnsi="Arial" w:cs="Arial"/>
          <w:sz w:val="24"/>
        </w:rPr>
        <w:t xml:space="preserve"> (Lottery)</w:t>
      </w:r>
      <w:r w:rsidR="0033566C" w:rsidRPr="00F466EB">
        <w:rPr>
          <w:rFonts w:ascii="Arial" w:hAnsi="Arial" w:cs="Arial"/>
          <w:sz w:val="24"/>
        </w:rPr>
        <w:t xml:space="preserve">. </w:t>
      </w:r>
    </w:p>
    <w:p w14:paraId="15AD6DCC" w14:textId="77777777" w:rsidR="0033566C" w:rsidRPr="00F466EB" w:rsidRDefault="0033566C" w:rsidP="000A0840">
      <w:pPr>
        <w:spacing w:line="276" w:lineRule="auto"/>
        <w:jc w:val="both"/>
        <w:rPr>
          <w:rFonts w:ascii="Arial" w:hAnsi="Arial" w:cs="Arial"/>
          <w:sz w:val="24"/>
        </w:rPr>
      </w:pPr>
    </w:p>
    <w:p w14:paraId="4BBE0E60" w14:textId="67A0C9AF" w:rsidR="00E7711A" w:rsidRPr="00F466EB" w:rsidRDefault="00E7711A" w:rsidP="000A0840">
      <w:pPr>
        <w:pStyle w:val="ListParagraph"/>
        <w:numPr>
          <w:ilvl w:val="0"/>
          <w:numId w:val="18"/>
        </w:numPr>
        <w:spacing w:line="276" w:lineRule="auto"/>
        <w:jc w:val="both"/>
        <w:rPr>
          <w:rFonts w:ascii="Arial" w:hAnsi="Arial" w:cs="Arial"/>
          <w:sz w:val="24"/>
        </w:rPr>
      </w:pPr>
      <w:r w:rsidRPr="00F466EB">
        <w:rPr>
          <w:rFonts w:ascii="Arial" w:hAnsi="Arial" w:cs="Arial"/>
          <w:sz w:val="24"/>
        </w:rPr>
        <w:t xml:space="preserve">The </w:t>
      </w:r>
      <w:r w:rsidR="006D0E5B">
        <w:rPr>
          <w:rFonts w:ascii="Arial" w:hAnsi="Arial" w:cs="Arial"/>
          <w:sz w:val="24"/>
        </w:rPr>
        <w:t>cook will be responsible for the provision of meals</w:t>
      </w:r>
      <w:r w:rsidR="00EF11D3" w:rsidRPr="001D549B">
        <w:rPr>
          <w:rFonts w:ascii="Arial" w:hAnsi="Arial" w:cs="Arial"/>
          <w:sz w:val="24"/>
        </w:rPr>
        <w:t>/catering</w:t>
      </w:r>
      <w:r w:rsidR="006D0E5B">
        <w:rPr>
          <w:rFonts w:ascii="Arial" w:hAnsi="Arial" w:cs="Arial"/>
          <w:sz w:val="24"/>
        </w:rPr>
        <w:t xml:space="preserve"> across all thematic areas of the </w:t>
      </w:r>
      <w:r w:rsidR="00D72DFC">
        <w:rPr>
          <w:rFonts w:ascii="Arial" w:hAnsi="Arial" w:cs="Arial"/>
          <w:sz w:val="24"/>
        </w:rPr>
        <w:t xml:space="preserve">charity as required and agreed with </w:t>
      </w:r>
      <w:r w:rsidR="009C6467">
        <w:rPr>
          <w:rFonts w:ascii="Arial" w:hAnsi="Arial" w:cs="Arial"/>
          <w:sz w:val="24"/>
        </w:rPr>
        <w:t>Core Leadership</w:t>
      </w:r>
      <w:r w:rsidR="00877C9F">
        <w:rPr>
          <w:rFonts w:ascii="Arial" w:hAnsi="Arial" w:cs="Arial"/>
          <w:sz w:val="24"/>
        </w:rPr>
        <w:t>.</w:t>
      </w:r>
      <w:r w:rsidRPr="00F466EB">
        <w:rPr>
          <w:rFonts w:ascii="Arial" w:hAnsi="Arial" w:cs="Arial"/>
          <w:sz w:val="24"/>
        </w:rPr>
        <w:t xml:space="preserve"> </w:t>
      </w:r>
    </w:p>
    <w:p w14:paraId="79B6D3A9" w14:textId="77777777" w:rsidR="00E7711A" w:rsidRPr="000A0840" w:rsidRDefault="00E7711A" w:rsidP="000A0840">
      <w:pPr>
        <w:spacing w:line="276" w:lineRule="auto"/>
        <w:rPr>
          <w:rFonts w:ascii="Arial" w:hAnsi="Arial" w:cs="Arial"/>
          <w:sz w:val="24"/>
        </w:rPr>
      </w:pPr>
    </w:p>
    <w:p w14:paraId="049B2E22" w14:textId="77777777" w:rsidR="0033566C" w:rsidRPr="00F466EB" w:rsidRDefault="0033566C" w:rsidP="000A0840">
      <w:pPr>
        <w:pStyle w:val="Heading2"/>
        <w:spacing w:line="276" w:lineRule="auto"/>
        <w:rPr>
          <w:rFonts w:ascii="Arial" w:hAnsi="Arial" w:cs="Arial"/>
          <w:b/>
          <w:u w:val="single"/>
        </w:rPr>
      </w:pPr>
      <w:r w:rsidRPr="00F466EB">
        <w:rPr>
          <w:rFonts w:ascii="Arial" w:hAnsi="Arial" w:cs="Arial"/>
          <w:b/>
          <w:u w:val="single"/>
        </w:rPr>
        <w:t>Main Duties and Responsibilities</w:t>
      </w:r>
    </w:p>
    <w:p w14:paraId="288D6520" w14:textId="77777777" w:rsidR="0033566C" w:rsidRPr="00F466EB" w:rsidRDefault="0033566C" w:rsidP="000A0840">
      <w:pPr>
        <w:spacing w:line="276" w:lineRule="auto"/>
      </w:pPr>
    </w:p>
    <w:p w14:paraId="536D417C" w14:textId="77777777" w:rsidR="0033566C" w:rsidRPr="00F466EB" w:rsidRDefault="0033566C" w:rsidP="000A0840">
      <w:pPr>
        <w:spacing w:line="276" w:lineRule="auto"/>
      </w:pPr>
    </w:p>
    <w:p w14:paraId="3160B6D4" w14:textId="161721A3" w:rsidR="0033566C" w:rsidRPr="000A0840" w:rsidRDefault="0013579C" w:rsidP="000A0840">
      <w:pPr>
        <w:pStyle w:val="ListParagraph"/>
        <w:numPr>
          <w:ilvl w:val="0"/>
          <w:numId w:val="20"/>
        </w:numPr>
        <w:spacing w:line="276" w:lineRule="auto"/>
        <w:rPr>
          <w:rFonts w:ascii="Arial" w:hAnsi="Arial" w:cs="Arial"/>
          <w:sz w:val="24"/>
        </w:rPr>
      </w:pPr>
      <w:r>
        <w:rPr>
          <w:rFonts w:ascii="Arial" w:hAnsi="Arial" w:cs="Arial"/>
          <w:b/>
          <w:sz w:val="24"/>
        </w:rPr>
        <w:t>Main Duties</w:t>
      </w:r>
    </w:p>
    <w:p w14:paraId="405F88A7" w14:textId="1E6628FA" w:rsidR="00A937F7" w:rsidRPr="00A937F7" w:rsidRDefault="00140312" w:rsidP="00A937F7">
      <w:pPr>
        <w:pStyle w:val="ListParagraph"/>
        <w:numPr>
          <w:ilvl w:val="0"/>
          <w:numId w:val="41"/>
        </w:numPr>
        <w:spacing w:line="276" w:lineRule="auto"/>
        <w:jc w:val="both"/>
        <w:rPr>
          <w:rFonts w:ascii="Arial" w:hAnsi="Arial" w:cs="Arial"/>
          <w:sz w:val="24"/>
        </w:rPr>
      </w:pPr>
      <w:r>
        <w:rPr>
          <w:rFonts w:ascii="Arial" w:hAnsi="Arial" w:cs="Arial"/>
          <w:sz w:val="24"/>
        </w:rPr>
        <w:t xml:space="preserve">Collaborating with Thematic Leads to </w:t>
      </w:r>
      <w:r w:rsidR="00ED45FD">
        <w:rPr>
          <w:rFonts w:ascii="Arial" w:hAnsi="Arial" w:cs="Arial"/>
          <w:sz w:val="24"/>
        </w:rPr>
        <w:t>review, develop</w:t>
      </w:r>
      <w:r w:rsidR="009C6467">
        <w:rPr>
          <w:rFonts w:ascii="Arial" w:hAnsi="Arial" w:cs="Arial"/>
          <w:sz w:val="24"/>
        </w:rPr>
        <w:t>,</w:t>
      </w:r>
      <w:r w:rsidR="00BA48B5">
        <w:rPr>
          <w:rFonts w:ascii="Arial" w:hAnsi="Arial" w:cs="Arial"/>
          <w:sz w:val="24"/>
        </w:rPr>
        <w:t xml:space="preserve"> cook and serve new, </w:t>
      </w:r>
      <w:r w:rsidR="00877C9F">
        <w:rPr>
          <w:rFonts w:ascii="Arial" w:hAnsi="Arial" w:cs="Arial"/>
          <w:sz w:val="24"/>
        </w:rPr>
        <w:t>exciting,</w:t>
      </w:r>
      <w:r w:rsidR="00BA48B5">
        <w:rPr>
          <w:rFonts w:ascii="Arial" w:hAnsi="Arial" w:cs="Arial"/>
          <w:sz w:val="24"/>
        </w:rPr>
        <w:t xml:space="preserve"> and </w:t>
      </w:r>
      <w:r w:rsidR="00D23237">
        <w:rPr>
          <w:rFonts w:ascii="Arial" w:hAnsi="Arial" w:cs="Arial"/>
          <w:sz w:val="24"/>
        </w:rPr>
        <w:t>tasty menus, suitable for the occasion</w:t>
      </w:r>
      <w:r w:rsidR="001543EA">
        <w:rPr>
          <w:rFonts w:ascii="Arial" w:hAnsi="Arial" w:cs="Arial"/>
          <w:sz w:val="24"/>
        </w:rPr>
        <w:t xml:space="preserve"> and within a low budget.</w:t>
      </w:r>
    </w:p>
    <w:p w14:paraId="2C0A33D4" w14:textId="503247D9" w:rsidR="00A937F7" w:rsidRPr="00A937F7" w:rsidRDefault="00A937F7" w:rsidP="00A937F7">
      <w:pPr>
        <w:pStyle w:val="ListParagraph"/>
        <w:numPr>
          <w:ilvl w:val="0"/>
          <w:numId w:val="41"/>
        </w:numPr>
        <w:spacing w:line="276" w:lineRule="auto"/>
        <w:jc w:val="both"/>
        <w:rPr>
          <w:rFonts w:ascii="Arial" w:hAnsi="Arial" w:cs="Arial"/>
          <w:sz w:val="24"/>
        </w:rPr>
      </w:pPr>
      <w:r w:rsidRPr="00A937F7">
        <w:rPr>
          <w:rFonts w:ascii="Arial" w:hAnsi="Arial" w:cs="Arial"/>
          <w:sz w:val="24"/>
        </w:rPr>
        <w:t xml:space="preserve">Ensure the highest quality in </w:t>
      </w:r>
      <w:r w:rsidR="00E46FCE" w:rsidRPr="00A937F7">
        <w:rPr>
          <w:rFonts w:ascii="Arial" w:hAnsi="Arial" w:cs="Arial"/>
          <w:sz w:val="24"/>
        </w:rPr>
        <w:t>the preparation</w:t>
      </w:r>
      <w:r w:rsidR="00E46FCE">
        <w:rPr>
          <w:rFonts w:ascii="Arial" w:hAnsi="Arial" w:cs="Arial"/>
          <w:sz w:val="24"/>
        </w:rPr>
        <w:t xml:space="preserve"> of service</w:t>
      </w:r>
      <w:r w:rsidRPr="00A937F7">
        <w:rPr>
          <w:rFonts w:ascii="Arial" w:hAnsi="Arial" w:cs="Arial"/>
          <w:sz w:val="24"/>
        </w:rPr>
        <w:t xml:space="preserve"> of dishes</w:t>
      </w:r>
      <w:r w:rsidR="00E46FCE">
        <w:rPr>
          <w:rFonts w:ascii="Arial" w:hAnsi="Arial" w:cs="Arial"/>
          <w:sz w:val="24"/>
        </w:rPr>
        <w:t>.</w:t>
      </w:r>
    </w:p>
    <w:p w14:paraId="1E731898" w14:textId="59733BFD" w:rsidR="00A937F7" w:rsidRPr="00A937F7" w:rsidRDefault="00D23237" w:rsidP="00A937F7">
      <w:pPr>
        <w:pStyle w:val="ListParagraph"/>
        <w:numPr>
          <w:ilvl w:val="0"/>
          <w:numId w:val="41"/>
        </w:numPr>
        <w:spacing w:line="276" w:lineRule="auto"/>
        <w:jc w:val="both"/>
        <w:rPr>
          <w:rFonts w:ascii="Arial" w:hAnsi="Arial" w:cs="Arial"/>
          <w:sz w:val="24"/>
        </w:rPr>
      </w:pPr>
      <w:r>
        <w:rPr>
          <w:rFonts w:ascii="Arial" w:hAnsi="Arial" w:cs="Arial"/>
          <w:sz w:val="24"/>
        </w:rPr>
        <w:t xml:space="preserve">Source </w:t>
      </w:r>
      <w:r w:rsidR="005148CB">
        <w:rPr>
          <w:rFonts w:ascii="Arial" w:hAnsi="Arial" w:cs="Arial"/>
          <w:sz w:val="24"/>
        </w:rPr>
        <w:t xml:space="preserve">ingredients </w:t>
      </w:r>
      <w:r w:rsidR="00954F9A">
        <w:rPr>
          <w:rFonts w:ascii="Arial" w:hAnsi="Arial" w:cs="Arial"/>
          <w:sz w:val="24"/>
        </w:rPr>
        <w:t>in line with organisational requirements.</w:t>
      </w:r>
    </w:p>
    <w:p w14:paraId="40834B1F" w14:textId="34D133E0" w:rsidR="00A937F7" w:rsidRPr="00A937F7" w:rsidRDefault="00A937F7" w:rsidP="00A937F7">
      <w:pPr>
        <w:pStyle w:val="ListParagraph"/>
        <w:numPr>
          <w:ilvl w:val="0"/>
          <w:numId w:val="41"/>
        </w:numPr>
        <w:spacing w:line="276" w:lineRule="auto"/>
        <w:jc w:val="both"/>
        <w:rPr>
          <w:rFonts w:ascii="Arial" w:hAnsi="Arial" w:cs="Arial"/>
          <w:sz w:val="24"/>
        </w:rPr>
      </w:pPr>
      <w:r w:rsidRPr="00A937F7">
        <w:rPr>
          <w:rFonts w:ascii="Arial" w:hAnsi="Arial" w:cs="Arial"/>
          <w:sz w:val="24"/>
        </w:rPr>
        <w:t>Regularly check food and beverage in stock, cooking supplies, tools and equipment</w:t>
      </w:r>
      <w:r w:rsidR="00954F9A">
        <w:rPr>
          <w:rFonts w:ascii="Arial" w:hAnsi="Arial" w:cs="Arial"/>
          <w:sz w:val="24"/>
        </w:rPr>
        <w:t>.</w:t>
      </w:r>
    </w:p>
    <w:p w14:paraId="6C3C6B2D" w14:textId="2605E4B2" w:rsidR="00A937F7" w:rsidRPr="00A937F7" w:rsidRDefault="00A937F7" w:rsidP="00A937F7">
      <w:pPr>
        <w:pStyle w:val="ListParagraph"/>
        <w:numPr>
          <w:ilvl w:val="0"/>
          <w:numId w:val="41"/>
        </w:numPr>
        <w:spacing w:line="276" w:lineRule="auto"/>
        <w:jc w:val="both"/>
        <w:rPr>
          <w:rFonts w:ascii="Arial" w:hAnsi="Arial" w:cs="Arial"/>
          <w:sz w:val="24"/>
        </w:rPr>
      </w:pPr>
      <w:r w:rsidRPr="00A937F7">
        <w:rPr>
          <w:rFonts w:ascii="Arial" w:hAnsi="Arial" w:cs="Arial"/>
          <w:sz w:val="24"/>
        </w:rPr>
        <w:t xml:space="preserve">Place orders </w:t>
      </w:r>
      <w:r w:rsidR="0088165B" w:rsidRPr="00A937F7">
        <w:rPr>
          <w:rFonts w:ascii="Arial" w:hAnsi="Arial" w:cs="Arial"/>
          <w:sz w:val="24"/>
        </w:rPr>
        <w:t>for new</w:t>
      </w:r>
      <w:r w:rsidRPr="00A937F7">
        <w:rPr>
          <w:rFonts w:ascii="Arial" w:hAnsi="Arial" w:cs="Arial"/>
          <w:sz w:val="24"/>
        </w:rPr>
        <w:t xml:space="preserve"> supplies in a timely manner</w:t>
      </w:r>
      <w:r w:rsidR="00E47224">
        <w:rPr>
          <w:rFonts w:ascii="Arial" w:hAnsi="Arial" w:cs="Arial"/>
          <w:sz w:val="24"/>
        </w:rPr>
        <w:t>.</w:t>
      </w:r>
    </w:p>
    <w:p w14:paraId="64E8924F" w14:textId="49EB2128" w:rsidR="00A937F7" w:rsidRPr="00A937F7" w:rsidRDefault="00A937F7" w:rsidP="00A937F7">
      <w:pPr>
        <w:pStyle w:val="ListParagraph"/>
        <w:numPr>
          <w:ilvl w:val="0"/>
          <w:numId w:val="41"/>
        </w:numPr>
        <w:spacing w:line="276" w:lineRule="auto"/>
        <w:jc w:val="both"/>
        <w:rPr>
          <w:rFonts w:ascii="Arial" w:hAnsi="Arial" w:cs="Arial"/>
          <w:sz w:val="24"/>
        </w:rPr>
      </w:pPr>
      <w:r w:rsidRPr="00A937F7">
        <w:rPr>
          <w:rFonts w:ascii="Arial" w:hAnsi="Arial" w:cs="Arial"/>
          <w:sz w:val="24"/>
        </w:rPr>
        <w:t xml:space="preserve">Ensure </w:t>
      </w:r>
      <w:r w:rsidR="003160D0" w:rsidRPr="00A937F7">
        <w:rPr>
          <w:rFonts w:ascii="Arial" w:hAnsi="Arial" w:cs="Arial"/>
          <w:sz w:val="24"/>
        </w:rPr>
        <w:t>the kitchen</w:t>
      </w:r>
      <w:r w:rsidRPr="00A937F7">
        <w:rPr>
          <w:rFonts w:ascii="Arial" w:hAnsi="Arial" w:cs="Arial"/>
          <w:sz w:val="24"/>
        </w:rPr>
        <w:t xml:space="preserve"> </w:t>
      </w:r>
      <w:r w:rsidR="00E47224">
        <w:rPr>
          <w:rFonts w:ascii="Arial" w:hAnsi="Arial" w:cs="Arial"/>
          <w:sz w:val="24"/>
        </w:rPr>
        <w:t>is</w:t>
      </w:r>
      <w:r w:rsidRPr="00A937F7">
        <w:rPr>
          <w:rFonts w:ascii="Arial" w:hAnsi="Arial" w:cs="Arial"/>
          <w:sz w:val="24"/>
        </w:rPr>
        <w:t xml:space="preserve"> always clean</w:t>
      </w:r>
      <w:r w:rsidR="0088165B">
        <w:rPr>
          <w:rFonts w:ascii="Arial" w:hAnsi="Arial" w:cs="Arial"/>
          <w:sz w:val="24"/>
        </w:rPr>
        <w:t xml:space="preserve"> and compliant</w:t>
      </w:r>
      <w:r w:rsidR="009C76FC">
        <w:rPr>
          <w:rFonts w:ascii="Arial" w:hAnsi="Arial" w:cs="Arial"/>
          <w:sz w:val="24"/>
        </w:rPr>
        <w:t xml:space="preserve"> with Health and Safety</w:t>
      </w:r>
      <w:r w:rsidR="00AD4380">
        <w:rPr>
          <w:rFonts w:ascii="Arial" w:hAnsi="Arial" w:cs="Arial"/>
          <w:sz w:val="24"/>
        </w:rPr>
        <w:t>, and Environmental Health requirements.</w:t>
      </w:r>
    </w:p>
    <w:p w14:paraId="4941CF5E" w14:textId="22CE5F0D" w:rsidR="00A937F7" w:rsidRPr="00A937F7" w:rsidRDefault="00B311BA" w:rsidP="00A937F7">
      <w:pPr>
        <w:pStyle w:val="ListParagraph"/>
        <w:numPr>
          <w:ilvl w:val="0"/>
          <w:numId w:val="41"/>
        </w:numPr>
        <w:spacing w:line="276" w:lineRule="auto"/>
        <w:jc w:val="both"/>
        <w:rPr>
          <w:rFonts w:ascii="Arial" w:hAnsi="Arial" w:cs="Arial"/>
          <w:sz w:val="24"/>
        </w:rPr>
      </w:pPr>
      <w:r>
        <w:rPr>
          <w:rFonts w:ascii="Arial" w:hAnsi="Arial" w:cs="Arial"/>
          <w:sz w:val="24"/>
        </w:rPr>
        <w:t xml:space="preserve">Ensuring </w:t>
      </w:r>
      <w:r w:rsidRPr="00A937F7">
        <w:rPr>
          <w:rFonts w:ascii="Arial" w:hAnsi="Arial" w:cs="Arial"/>
          <w:sz w:val="24"/>
        </w:rPr>
        <w:t>individual</w:t>
      </w:r>
      <w:r w:rsidR="00931419">
        <w:rPr>
          <w:rFonts w:ascii="Arial" w:hAnsi="Arial" w:cs="Arial"/>
          <w:sz w:val="24"/>
        </w:rPr>
        <w:t xml:space="preserve"> </w:t>
      </w:r>
      <w:r w:rsidR="00A937F7" w:rsidRPr="00A937F7">
        <w:rPr>
          <w:rFonts w:ascii="Arial" w:hAnsi="Arial" w:cs="Arial"/>
          <w:sz w:val="24"/>
        </w:rPr>
        <w:t>dietary needs</w:t>
      </w:r>
      <w:r w:rsidR="00931419">
        <w:rPr>
          <w:rFonts w:ascii="Arial" w:hAnsi="Arial" w:cs="Arial"/>
          <w:sz w:val="24"/>
        </w:rPr>
        <w:t xml:space="preserve"> are </w:t>
      </w:r>
      <w:r>
        <w:rPr>
          <w:rFonts w:ascii="Arial" w:hAnsi="Arial" w:cs="Arial"/>
          <w:sz w:val="24"/>
        </w:rPr>
        <w:t>considered.</w:t>
      </w:r>
    </w:p>
    <w:p w14:paraId="7CBD2DD9" w14:textId="46A7282B" w:rsidR="00A937F7" w:rsidRPr="00A937F7" w:rsidRDefault="001543EA" w:rsidP="00A937F7">
      <w:pPr>
        <w:pStyle w:val="ListParagraph"/>
        <w:numPr>
          <w:ilvl w:val="0"/>
          <w:numId w:val="41"/>
        </w:numPr>
        <w:spacing w:line="276" w:lineRule="auto"/>
        <w:jc w:val="both"/>
        <w:rPr>
          <w:rFonts w:ascii="Arial" w:hAnsi="Arial" w:cs="Arial"/>
          <w:sz w:val="24"/>
        </w:rPr>
      </w:pPr>
      <w:r>
        <w:rPr>
          <w:rFonts w:ascii="Arial" w:hAnsi="Arial" w:cs="Arial"/>
          <w:sz w:val="24"/>
        </w:rPr>
        <w:t xml:space="preserve">Support Thematic leads </w:t>
      </w:r>
      <w:r w:rsidR="003A542D">
        <w:rPr>
          <w:rFonts w:ascii="Arial" w:hAnsi="Arial" w:cs="Arial"/>
          <w:sz w:val="24"/>
        </w:rPr>
        <w:t>in delivery of activities</w:t>
      </w:r>
      <w:r w:rsidR="00B311BA">
        <w:rPr>
          <w:rFonts w:ascii="Arial" w:hAnsi="Arial" w:cs="Arial"/>
          <w:sz w:val="24"/>
        </w:rPr>
        <w:t xml:space="preserve"> as</w:t>
      </w:r>
      <w:r w:rsidR="0073222A">
        <w:rPr>
          <w:rFonts w:ascii="Arial" w:hAnsi="Arial" w:cs="Arial"/>
          <w:sz w:val="24"/>
        </w:rPr>
        <w:t xml:space="preserve"> mutually agreed.</w:t>
      </w:r>
    </w:p>
    <w:p w14:paraId="2E55C321" w14:textId="77777777" w:rsidR="0033566C" w:rsidRPr="00F466EB" w:rsidRDefault="0033566C" w:rsidP="000A0840">
      <w:pPr>
        <w:spacing w:line="276" w:lineRule="auto"/>
        <w:jc w:val="both"/>
        <w:rPr>
          <w:rFonts w:ascii="Arial" w:hAnsi="Arial" w:cs="Arial"/>
          <w:sz w:val="24"/>
        </w:rPr>
      </w:pPr>
    </w:p>
    <w:p w14:paraId="4E1986FB" w14:textId="3BB18CB4" w:rsidR="00E3759B" w:rsidRDefault="00E3759B" w:rsidP="000A0840">
      <w:pPr>
        <w:pStyle w:val="ListParagraph"/>
        <w:numPr>
          <w:ilvl w:val="0"/>
          <w:numId w:val="20"/>
        </w:numPr>
        <w:spacing w:line="276" w:lineRule="auto"/>
        <w:jc w:val="both"/>
        <w:rPr>
          <w:rFonts w:ascii="Arial" w:hAnsi="Arial" w:cs="Arial"/>
          <w:b/>
          <w:sz w:val="24"/>
        </w:rPr>
      </w:pPr>
      <w:r>
        <w:rPr>
          <w:rFonts w:ascii="Arial" w:hAnsi="Arial" w:cs="Arial"/>
          <w:b/>
          <w:sz w:val="24"/>
        </w:rPr>
        <w:t>Safeguarding</w:t>
      </w:r>
    </w:p>
    <w:p w14:paraId="10FE63A9" w14:textId="724F3D8F" w:rsidR="006F01A7" w:rsidRPr="00CF15BF" w:rsidRDefault="006F01A7" w:rsidP="000A0840">
      <w:pPr>
        <w:pStyle w:val="ListParagraph"/>
        <w:numPr>
          <w:ilvl w:val="1"/>
          <w:numId w:val="20"/>
        </w:numPr>
        <w:spacing w:line="276" w:lineRule="auto"/>
        <w:jc w:val="both"/>
        <w:rPr>
          <w:rFonts w:ascii="Arial" w:hAnsi="Arial" w:cs="Arial"/>
          <w:bCs/>
          <w:sz w:val="24"/>
        </w:rPr>
      </w:pPr>
      <w:r>
        <w:rPr>
          <w:rFonts w:ascii="Arial" w:hAnsi="Arial" w:cs="Arial"/>
          <w:bCs/>
          <w:sz w:val="24"/>
        </w:rPr>
        <w:t xml:space="preserve">To collectively implement the organsation’s Safeguarding </w:t>
      </w:r>
      <w:r w:rsidR="00226903">
        <w:rPr>
          <w:rFonts w:ascii="Arial" w:hAnsi="Arial" w:cs="Arial"/>
          <w:bCs/>
          <w:sz w:val="24"/>
        </w:rPr>
        <w:t xml:space="preserve">policy </w:t>
      </w:r>
      <w:r>
        <w:rPr>
          <w:rFonts w:ascii="Arial" w:hAnsi="Arial" w:cs="Arial"/>
          <w:bCs/>
          <w:sz w:val="24"/>
        </w:rPr>
        <w:t>manual</w:t>
      </w:r>
    </w:p>
    <w:p w14:paraId="49ADBE52" w14:textId="77777777" w:rsidR="00CA2363" w:rsidRDefault="00CA2363" w:rsidP="000A0840">
      <w:pPr>
        <w:pStyle w:val="ListParagraph"/>
        <w:spacing w:line="276" w:lineRule="auto"/>
        <w:jc w:val="both"/>
        <w:rPr>
          <w:rFonts w:ascii="Arial" w:hAnsi="Arial" w:cs="Arial"/>
          <w:b/>
          <w:sz w:val="24"/>
        </w:rPr>
      </w:pPr>
    </w:p>
    <w:p w14:paraId="6043A2F1" w14:textId="31E2EC5B" w:rsidR="00E3759B" w:rsidRDefault="00E3759B" w:rsidP="000A0840">
      <w:pPr>
        <w:pStyle w:val="ListParagraph"/>
        <w:numPr>
          <w:ilvl w:val="0"/>
          <w:numId w:val="20"/>
        </w:numPr>
        <w:spacing w:line="276" w:lineRule="auto"/>
        <w:jc w:val="both"/>
        <w:rPr>
          <w:rFonts w:ascii="Arial" w:hAnsi="Arial" w:cs="Arial"/>
          <w:b/>
          <w:sz w:val="24"/>
        </w:rPr>
      </w:pPr>
      <w:r>
        <w:rPr>
          <w:rFonts w:ascii="Arial" w:hAnsi="Arial" w:cs="Arial"/>
          <w:b/>
          <w:sz w:val="24"/>
        </w:rPr>
        <w:t>Health and Safety</w:t>
      </w:r>
    </w:p>
    <w:p w14:paraId="2619E9B5" w14:textId="09E8E918" w:rsidR="006F01A7" w:rsidRPr="00CF15BF" w:rsidRDefault="006F01A7" w:rsidP="000A0840">
      <w:pPr>
        <w:pStyle w:val="ListParagraph"/>
        <w:numPr>
          <w:ilvl w:val="1"/>
          <w:numId w:val="20"/>
        </w:numPr>
        <w:spacing w:line="276" w:lineRule="auto"/>
        <w:jc w:val="both"/>
        <w:rPr>
          <w:rFonts w:ascii="Arial" w:hAnsi="Arial" w:cs="Arial"/>
          <w:bCs/>
          <w:sz w:val="24"/>
        </w:rPr>
      </w:pPr>
      <w:r>
        <w:rPr>
          <w:rFonts w:ascii="Arial" w:hAnsi="Arial" w:cs="Arial"/>
          <w:bCs/>
          <w:sz w:val="24"/>
        </w:rPr>
        <w:t xml:space="preserve">To collectively implement the organsation’s Health &amp; Safety </w:t>
      </w:r>
      <w:r w:rsidR="00226903">
        <w:rPr>
          <w:rFonts w:ascii="Arial" w:hAnsi="Arial" w:cs="Arial"/>
          <w:bCs/>
          <w:sz w:val="24"/>
        </w:rPr>
        <w:t xml:space="preserve">policy </w:t>
      </w:r>
      <w:r>
        <w:rPr>
          <w:rFonts w:ascii="Arial" w:hAnsi="Arial" w:cs="Arial"/>
          <w:bCs/>
          <w:sz w:val="24"/>
        </w:rPr>
        <w:t>manual.</w:t>
      </w:r>
    </w:p>
    <w:p w14:paraId="71FAA38A" w14:textId="77777777" w:rsidR="00E3759B" w:rsidRDefault="00E3759B" w:rsidP="00831F5E">
      <w:pPr>
        <w:spacing w:line="276" w:lineRule="auto"/>
        <w:rPr>
          <w:rFonts w:ascii="Arial" w:hAnsi="Arial" w:cs="Arial"/>
          <w:b/>
          <w:sz w:val="24"/>
        </w:rPr>
      </w:pPr>
    </w:p>
    <w:p w14:paraId="2EC73CAA" w14:textId="459DA81F" w:rsidR="00671027" w:rsidRPr="000A0840" w:rsidRDefault="006F01A7" w:rsidP="000A0840">
      <w:pPr>
        <w:numPr>
          <w:ilvl w:val="0"/>
          <w:numId w:val="20"/>
        </w:numPr>
        <w:spacing w:line="276" w:lineRule="auto"/>
        <w:rPr>
          <w:rFonts w:ascii="Arial" w:hAnsi="Arial" w:cs="Arial"/>
          <w:b/>
          <w:sz w:val="24"/>
        </w:rPr>
      </w:pPr>
      <w:r>
        <w:rPr>
          <w:rFonts w:ascii="Arial" w:hAnsi="Arial" w:cs="Arial"/>
          <w:b/>
          <w:sz w:val="24"/>
        </w:rPr>
        <w:t xml:space="preserve">Monitoring and </w:t>
      </w:r>
      <w:r w:rsidR="00671027" w:rsidRPr="00F466EB">
        <w:rPr>
          <w:rFonts w:ascii="Arial" w:hAnsi="Arial" w:cs="Arial"/>
          <w:b/>
          <w:sz w:val="24"/>
        </w:rPr>
        <w:t>Reporting</w:t>
      </w:r>
    </w:p>
    <w:p w14:paraId="649D56D5" w14:textId="723B6A8C" w:rsidR="002D0EBC" w:rsidRPr="000A0840" w:rsidRDefault="006F01A7" w:rsidP="000A0840">
      <w:pPr>
        <w:pStyle w:val="ListParagraph"/>
        <w:numPr>
          <w:ilvl w:val="0"/>
          <w:numId w:val="40"/>
        </w:numPr>
        <w:spacing w:line="276" w:lineRule="auto"/>
        <w:rPr>
          <w:rFonts w:ascii="Arial" w:hAnsi="Arial" w:cs="Arial"/>
          <w:b/>
          <w:sz w:val="24"/>
        </w:rPr>
      </w:pPr>
      <w:r w:rsidRPr="006F01A7">
        <w:rPr>
          <w:rFonts w:ascii="Arial" w:hAnsi="Arial" w:cs="Arial"/>
          <w:sz w:val="24"/>
        </w:rPr>
        <w:t>To gather</w:t>
      </w:r>
      <w:r w:rsidR="008B269A">
        <w:rPr>
          <w:rFonts w:ascii="Arial" w:hAnsi="Arial" w:cs="Arial"/>
          <w:sz w:val="24"/>
        </w:rPr>
        <w:t xml:space="preserve"> </w:t>
      </w:r>
      <w:r w:rsidR="00877C9F" w:rsidRPr="006F01A7">
        <w:rPr>
          <w:rFonts w:ascii="Arial" w:hAnsi="Arial" w:cs="Arial"/>
          <w:sz w:val="24"/>
        </w:rPr>
        <w:t>monitor</w:t>
      </w:r>
      <w:r w:rsidR="00877C9F">
        <w:rPr>
          <w:rFonts w:ascii="Arial" w:hAnsi="Arial" w:cs="Arial"/>
          <w:sz w:val="24"/>
        </w:rPr>
        <w:t>ing</w:t>
      </w:r>
      <w:r w:rsidRPr="006F01A7">
        <w:rPr>
          <w:rFonts w:ascii="Arial" w:hAnsi="Arial" w:cs="Arial"/>
          <w:sz w:val="24"/>
        </w:rPr>
        <w:t xml:space="preserve"> information </w:t>
      </w:r>
      <w:r w:rsidR="008B269A">
        <w:rPr>
          <w:rFonts w:ascii="Arial" w:hAnsi="Arial" w:cs="Arial"/>
          <w:sz w:val="24"/>
        </w:rPr>
        <w:t>on a regular basis</w:t>
      </w:r>
      <w:r w:rsidR="003A542D">
        <w:rPr>
          <w:rFonts w:ascii="Arial" w:hAnsi="Arial" w:cs="Arial"/>
          <w:sz w:val="24"/>
        </w:rPr>
        <w:t xml:space="preserve"> as agreed with Thematic Leads</w:t>
      </w:r>
      <w:r w:rsidR="00B51F68">
        <w:rPr>
          <w:rFonts w:ascii="Arial" w:hAnsi="Arial" w:cs="Arial"/>
          <w:sz w:val="24"/>
        </w:rPr>
        <w:t>.</w:t>
      </w:r>
    </w:p>
    <w:p w14:paraId="73F0523E" w14:textId="7DFEFB34" w:rsidR="002D0EBC" w:rsidRDefault="002D0EBC" w:rsidP="000A0840">
      <w:pPr>
        <w:spacing w:line="276" w:lineRule="auto"/>
        <w:ind w:left="720"/>
        <w:rPr>
          <w:rFonts w:ascii="Arial" w:hAnsi="Arial" w:cs="Arial"/>
          <w:b/>
          <w:sz w:val="24"/>
        </w:rPr>
      </w:pPr>
    </w:p>
    <w:p w14:paraId="39F7FF30" w14:textId="77777777" w:rsidR="008B269A" w:rsidRPr="00F466EB" w:rsidRDefault="008B269A" w:rsidP="000A0840">
      <w:pPr>
        <w:spacing w:line="276" w:lineRule="auto"/>
        <w:ind w:left="720"/>
        <w:rPr>
          <w:rFonts w:ascii="Arial" w:hAnsi="Arial" w:cs="Arial"/>
          <w:b/>
          <w:sz w:val="24"/>
        </w:rPr>
      </w:pPr>
    </w:p>
    <w:p w14:paraId="14E423AC" w14:textId="19E74F9B" w:rsidR="001007E2" w:rsidRPr="000A0840" w:rsidRDefault="001007E2" w:rsidP="000A0840">
      <w:pPr>
        <w:numPr>
          <w:ilvl w:val="0"/>
          <w:numId w:val="20"/>
        </w:numPr>
        <w:spacing w:line="276" w:lineRule="auto"/>
        <w:rPr>
          <w:rFonts w:ascii="Arial" w:hAnsi="Arial" w:cs="Arial"/>
          <w:b/>
          <w:sz w:val="24"/>
        </w:rPr>
      </w:pPr>
      <w:r w:rsidRPr="00F466EB">
        <w:rPr>
          <w:rFonts w:ascii="Arial" w:hAnsi="Arial" w:cs="Arial"/>
          <w:b/>
          <w:sz w:val="24"/>
        </w:rPr>
        <w:t>General</w:t>
      </w:r>
      <w:r>
        <w:rPr>
          <w:rFonts w:ascii="Arial" w:hAnsi="Arial" w:cs="Arial"/>
          <w:b/>
          <w:sz w:val="24"/>
        </w:rPr>
        <w:t xml:space="preserve"> </w:t>
      </w:r>
    </w:p>
    <w:p w14:paraId="2109942E" w14:textId="76581AE6" w:rsidR="001007E2" w:rsidRPr="000A0840" w:rsidRDefault="001007E2" w:rsidP="000A0840">
      <w:pPr>
        <w:numPr>
          <w:ilvl w:val="0"/>
          <w:numId w:val="25"/>
        </w:numPr>
        <w:spacing w:line="276" w:lineRule="auto"/>
        <w:ind w:left="1440"/>
        <w:rPr>
          <w:rFonts w:ascii="Arial" w:hAnsi="Arial" w:cs="Arial"/>
          <w:sz w:val="24"/>
        </w:rPr>
      </w:pPr>
      <w:r>
        <w:rPr>
          <w:rFonts w:ascii="Arial" w:hAnsi="Arial" w:cs="Arial"/>
          <w:sz w:val="24"/>
        </w:rPr>
        <w:lastRenderedPageBreak/>
        <w:t>Ensure that all responsibilities are undertaken in an effective and appropriate manner which meets the requirements of the charity</w:t>
      </w:r>
      <w:r w:rsidR="006F01A7">
        <w:rPr>
          <w:rFonts w:ascii="Arial" w:hAnsi="Arial" w:cs="Arial"/>
          <w:sz w:val="24"/>
        </w:rPr>
        <w:t>.</w:t>
      </w:r>
    </w:p>
    <w:p w14:paraId="4857B170" w14:textId="07671ABC" w:rsidR="001007E2" w:rsidRPr="000A0840" w:rsidRDefault="001007E2" w:rsidP="000A0840">
      <w:pPr>
        <w:pStyle w:val="ListParagraph"/>
        <w:numPr>
          <w:ilvl w:val="0"/>
          <w:numId w:val="37"/>
        </w:numPr>
        <w:spacing w:line="276" w:lineRule="auto"/>
        <w:ind w:left="1440"/>
        <w:rPr>
          <w:rFonts w:ascii="Arial" w:hAnsi="Arial" w:cs="Arial"/>
          <w:sz w:val="24"/>
        </w:rPr>
      </w:pPr>
      <w:r>
        <w:rPr>
          <w:rFonts w:ascii="Arial" w:hAnsi="Arial" w:cs="Arial"/>
          <w:sz w:val="24"/>
        </w:rPr>
        <w:t>Seek continuous improvement in order that the charity delivers the best possible service to those that access the charity.</w:t>
      </w:r>
    </w:p>
    <w:p w14:paraId="7404E4E3" w14:textId="610231A4" w:rsidR="001007E2" w:rsidRPr="000A0840" w:rsidRDefault="00E46C91" w:rsidP="000A0840">
      <w:pPr>
        <w:pStyle w:val="ListParagraph"/>
        <w:numPr>
          <w:ilvl w:val="0"/>
          <w:numId w:val="37"/>
        </w:numPr>
        <w:spacing w:line="276" w:lineRule="auto"/>
        <w:ind w:left="1440"/>
        <w:rPr>
          <w:rFonts w:ascii="Arial" w:hAnsi="Arial" w:cs="Arial"/>
          <w:sz w:val="24"/>
        </w:rPr>
      </w:pPr>
      <w:r>
        <w:rPr>
          <w:rFonts w:ascii="Arial" w:hAnsi="Arial" w:cs="Arial"/>
          <w:sz w:val="24"/>
        </w:rPr>
        <w:t>U</w:t>
      </w:r>
      <w:r w:rsidRPr="0008709F">
        <w:rPr>
          <w:rFonts w:ascii="Arial" w:hAnsi="Arial" w:cs="Arial"/>
          <w:sz w:val="24"/>
        </w:rPr>
        <w:t>ndertake such training and attend such training courses as reasonably required by the company to enable you to perform your duties</w:t>
      </w:r>
      <w:r>
        <w:rPr>
          <w:rFonts w:ascii="Arial" w:hAnsi="Arial" w:cs="Arial"/>
          <w:sz w:val="24"/>
        </w:rPr>
        <w:t>.</w:t>
      </w:r>
    </w:p>
    <w:p w14:paraId="41E1D934" w14:textId="1FBC6301" w:rsidR="001007E2" w:rsidRPr="000A0840" w:rsidRDefault="001007E2" w:rsidP="000A0840">
      <w:pPr>
        <w:pStyle w:val="ListParagraph"/>
        <w:numPr>
          <w:ilvl w:val="0"/>
          <w:numId w:val="37"/>
        </w:numPr>
        <w:spacing w:line="276" w:lineRule="auto"/>
        <w:ind w:left="1440"/>
        <w:rPr>
          <w:rFonts w:ascii="Arial" w:hAnsi="Arial" w:cs="Arial"/>
          <w:sz w:val="24"/>
        </w:rPr>
      </w:pPr>
      <w:r>
        <w:rPr>
          <w:rFonts w:ascii="Arial" w:hAnsi="Arial" w:cs="Arial"/>
          <w:sz w:val="24"/>
        </w:rPr>
        <w:t xml:space="preserve">Participate in regular supervisions and annual appraisals with the </w:t>
      </w:r>
      <w:r w:rsidR="005B5468">
        <w:rPr>
          <w:rFonts w:ascii="Arial" w:hAnsi="Arial" w:cs="Arial"/>
          <w:sz w:val="24"/>
        </w:rPr>
        <w:t>CEO.</w:t>
      </w:r>
    </w:p>
    <w:p w14:paraId="5D97AE7D" w14:textId="1D26BC72" w:rsidR="001007E2" w:rsidRPr="000A0840" w:rsidRDefault="001007E2" w:rsidP="000A0840">
      <w:pPr>
        <w:pStyle w:val="ListParagraph"/>
        <w:numPr>
          <w:ilvl w:val="0"/>
          <w:numId w:val="37"/>
        </w:numPr>
        <w:spacing w:line="276" w:lineRule="auto"/>
        <w:ind w:left="1440"/>
        <w:rPr>
          <w:rFonts w:ascii="Arial" w:hAnsi="Arial" w:cs="Arial"/>
          <w:sz w:val="24"/>
        </w:rPr>
      </w:pPr>
      <w:r>
        <w:rPr>
          <w:rFonts w:ascii="Arial" w:hAnsi="Arial" w:cs="Arial"/>
          <w:sz w:val="24"/>
        </w:rPr>
        <w:t>Ensure that all charity policy and procedures are always adhered to.</w:t>
      </w:r>
    </w:p>
    <w:p w14:paraId="6FFE9F20" w14:textId="494C8C02" w:rsidR="001007E2" w:rsidRPr="000A0840" w:rsidRDefault="001007E2" w:rsidP="000A0840">
      <w:pPr>
        <w:pStyle w:val="ListParagraph"/>
        <w:numPr>
          <w:ilvl w:val="0"/>
          <w:numId w:val="37"/>
        </w:numPr>
        <w:spacing w:line="276" w:lineRule="auto"/>
        <w:ind w:left="1440"/>
        <w:rPr>
          <w:rFonts w:ascii="Arial" w:hAnsi="Arial" w:cs="Arial"/>
          <w:sz w:val="24"/>
        </w:rPr>
      </w:pPr>
      <w:r>
        <w:rPr>
          <w:rFonts w:ascii="Arial" w:hAnsi="Arial" w:cs="Arial"/>
          <w:sz w:val="24"/>
        </w:rPr>
        <w:t xml:space="preserve">Work in accordance with the charity’s culture, </w:t>
      </w:r>
      <w:r w:rsidR="00EF11D3">
        <w:rPr>
          <w:rFonts w:ascii="Arial" w:hAnsi="Arial" w:cs="Arial"/>
          <w:sz w:val="24"/>
        </w:rPr>
        <w:t>values,</w:t>
      </w:r>
      <w:r>
        <w:rPr>
          <w:rFonts w:ascii="Arial" w:hAnsi="Arial" w:cs="Arial"/>
          <w:sz w:val="24"/>
        </w:rPr>
        <w:t xml:space="preserve"> aims and objectives.</w:t>
      </w:r>
    </w:p>
    <w:p w14:paraId="1E4181B7" w14:textId="6B380436" w:rsidR="001007E2" w:rsidRPr="000A0840" w:rsidRDefault="001007E2" w:rsidP="000A0840">
      <w:pPr>
        <w:pStyle w:val="ListParagraph"/>
        <w:numPr>
          <w:ilvl w:val="0"/>
          <w:numId w:val="37"/>
        </w:numPr>
        <w:spacing w:line="276" w:lineRule="auto"/>
        <w:ind w:left="1440"/>
        <w:rPr>
          <w:rFonts w:ascii="Arial" w:hAnsi="Arial" w:cs="Arial"/>
          <w:sz w:val="24"/>
        </w:rPr>
      </w:pPr>
      <w:r>
        <w:rPr>
          <w:rFonts w:ascii="Arial" w:hAnsi="Arial" w:cs="Arial"/>
          <w:sz w:val="24"/>
        </w:rPr>
        <w:t>Act as a positive ambassador for the charity always.</w:t>
      </w:r>
    </w:p>
    <w:p w14:paraId="4D544EC8" w14:textId="50D2732C" w:rsidR="001007E2" w:rsidRPr="000A0840" w:rsidRDefault="001007E2" w:rsidP="000A0840">
      <w:pPr>
        <w:pStyle w:val="ListParagraph"/>
        <w:numPr>
          <w:ilvl w:val="0"/>
          <w:numId w:val="37"/>
        </w:numPr>
        <w:spacing w:line="276" w:lineRule="auto"/>
        <w:ind w:left="1440"/>
        <w:rPr>
          <w:rFonts w:ascii="Arial" w:hAnsi="Arial" w:cs="Arial"/>
          <w:sz w:val="24"/>
        </w:rPr>
      </w:pPr>
      <w:r>
        <w:rPr>
          <w:rFonts w:ascii="Arial" w:hAnsi="Arial" w:cs="Arial"/>
          <w:sz w:val="24"/>
        </w:rPr>
        <w:t>Undertake any duties that may be reasonably required from time to time.</w:t>
      </w:r>
    </w:p>
    <w:p w14:paraId="4388E4D5" w14:textId="133851DC" w:rsidR="001007E2" w:rsidRPr="000A0840" w:rsidRDefault="001007E2" w:rsidP="000A0840">
      <w:pPr>
        <w:pStyle w:val="ListParagraph"/>
        <w:numPr>
          <w:ilvl w:val="0"/>
          <w:numId w:val="37"/>
        </w:numPr>
        <w:spacing w:line="276" w:lineRule="auto"/>
        <w:ind w:left="1440"/>
        <w:rPr>
          <w:rFonts w:ascii="Arial" w:hAnsi="Arial" w:cs="Arial"/>
          <w:sz w:val="24"/>
        </w:rPr>
      </w:pPr>
      <w:r>
        <w:rPr>
          <w:rFonts w:ascii="Arial" w:hAnsi="Arial" w:cs="Arial"/>
          <w:sz w:val="24"/>
        </w:rPr>
        <w:t xml:space="preserve">Acknowledging the need for professional sharing of information with relevant parties the </w:t>
      </w:r>
      <w:r w:rsidR="00831F5E">
        <w:rPr>
          <w:rFonts w:ascii="Arial" w:hAnsi="Arial" w:cs="Arial"/>
          <w:sz w:val="24"/>
        </w:rPr>
        <w:t>cook</w:t>
      </w:r>
      <w:r>
        <w:rPr>
          <w:rFonts w:ascii="Arial" w:hAnsi="Arial" w:cs="Arial"/>
          <w:sz w:val="24"/>
        </w:rPr>
        <w:t xml:space="preserve"> is required to maintain strict confidentially of information conveyed to them by the Chairperson, Board of Directors, those accessing the charity, </w:t>
      </w:r>
      <w:r w:rsidR="005B5468">
        <w:rPr>
          <w:rFonts w:ascii="Arial" w:hAnsi="Arial" w:cs="Arial"/>
          <w:sz w:val="24"/>
        </w:rPr>
        <w:t>staff,</w:t>
      </w:r>
      <w:r>
        <w:rPr>
          <w:rFonts w:ascii="Arial" w:hAnsi="Arial" w:cs="Arial"/>
          <w:sz w:val="24"/>
        </w:rPr>
        <w:t xml:space="preserve"> and external organisations.</w:t>
      </w:r>
    </w:p>
    <w:p w14:paraId="75BFA368" w14:textId="77777777" w:rsidR="001007E2" w:rsidRDefault="001007E2" w:rsidP="000A0840">
      <w:pPr>
        <w:pStyle w:val="ListParagraph"/>
        <w:numPr>
          <w:ilvl w:val="0"/>
          <w:numId w:val="37"/>
        </w:numPr>
        <w:spacing w:line="276" w:lineRule="auto"/>
        <w:ind w:left="1440"/>
        <w:rPr>
          <w:rFonts w:ascii="Arial" w:hAnsi="Arial" w:cs="Arial"/>
          <w:sz w:val="24"/>
        </w:rPr>
      </w:pPr>
      <w:r>
        <w:rPr>
          <w:rFonts w:ascii="Arial" w:hAnsi="Arial" w:cs="Arial"/>
          <w:sz w:val="24"/>
        </w:rPr>
        <w:t>This role is subject to the receipt of a satisfactory enhanced Disclosure and Barring Service Check and References.</w:t>
      </w:r>
    </w:p>
    <w:p w14:paraId="3B927320" w14:textId="77777777" w:rsidR="001007E2" w:rsidRDefault="001007E2" w:rsidP="000A0840">
      <w:pPr>
        <w:spacing w:line="276" w:lineRule="auto"/>
        <w:rPr>
          <w:rFonts w:ascii="Arial" w:hAnsi="Arial" w:cs="Arial"/>
          <w:sz w:val="24"/>
        </w:rPr>
      </w:pPr>
    </w:p>
    <w:p w14:paraId="7C575502" w14:textId="41B19C05" w:rsidR="001007E2" w:rsidRDefault="001007E2" w:rsidP="000A0840">
      <w:pPr>
        <w:spacing w:line="276" w:lineRule="auto"/>
        <w:rPr>
          <w:rFonts w:ascii="Arial" w:hAnsi="Arial" w:cs="Arial"/>
          <w:sz w:val="24"/>
        </w:rPr>
      </w:pPr>
      <w:r>
        <w:rPr>
          <w:rFonts w:ascii="Arial" w:hAnsi="Arial" w:cs="Arial"/>
          <w:sz w:val="24"/>
        </w:rPr>
        <w:t xml:space="preserve">NB This Job description forms part of the Contract of employment of the person appointed to this post. It reflects the position at the present time only and may be changed at the management discretion. As a general term of </w:t>
      </w:r>
      <w:r w:rsidR="005B5468">
        <w:rPr>
          <w:rFonts w:ascii="Arial" w:hAnsi="Arial" w:cs="Arial"/>
          <w:sz w:val="24"/>
        </w:rPr>
        <w:t>employment,</w:t>
      </w:r>
      <w:r>
        <w:rPr>
          <w:rFonts w:ascii="Arial" w:hAnsi="Arial" w:cs="Arial"/>
          <w:sz w:val="24"/>
        </w:rPr>
        <w:t xml:space="preserve"> the charity may make necessary change to job content, or may require the post holder to undertake other duties, at any location in the Charity’s service, provided that such changes are appropriate to the employee’s role. </w:t>
      </w:r>
    </w:p>
    <w:p w14:paraId="3D652B62" w14:textId="77777777" w:rsidR="001007E2" w:rsidRDefault="001007E2" w:rsidP="000A0840">
      <w:pPr>
        <w:spacing w:line="276" w:lineRule="auto"/>
        <w:rPr>
          <w:rFonts w:ascii="Arial" w:hAnsi="Arial" w:cs="Arial"/>
          <w:sz w:val="24"/>
        </w:rPr>
      </w:pPr>
    </w:p>
    <w:p w14:paraId="6D3E199A" w14:textId="02FCA292" w:rsidR="001007E2" w:rsidRDefault="001007E2" w:rsidP="000A0840">
      <w:pPr>
        <w:spacing w:line="276" w:lineRule="auto"/>
        <w:rPr>
          <w:rFonts w:ascii="Arial" w:hAnsi="Arial" w:cs="Arial"/>
          <w:sz w:val="24"/>
        </w:rPr>
      </w:pPr>
      <w:r>
        <w:rPr>
          <w:rFonts w:ascii="Arial" w:hAnsi="Arial" w:cs="Arial"/>
          <w:sz w:val="24"/>
        </w:rPr>
        <w:t xml:space="preserve">I can confirm I have read and agree to carry out the duties and responsibilities contained in this job </w:t>
      </w:r>
      <w:r w:rsidR="005B5468">
        <w:rPr>
          <w:rFonts w:ascii="Arial" w:hAnsi="Arial" w:cs="Arial"/>
          <w:sz w:val="24"/>
        </w:rPr>
        <w:t>description.</w:t>
      </w:r>
    </w:p>
    <w:p w14:paraId="1656D440" w14:textId="77777777" w:rsidR="001007E2" w:rsidRDefault="001007E2" w:rsidP="000A0840">
      <w:pPr>
        <w:spacing w:line="276" w:lineRule="auto"/>
        <w:rPr>
          <w:rFonts w:ascii="Arial" w:hAnsi="Arial" w:cs="Arial"/>
          <w:sz w:val="24"/>
        </w:rPr>
      </w:pPr>
    </w:p>
    <w:p w14:paraId="1C1945AA" w14:textId="77777777" w:rsidR="001007E2" w:rsidRDefault="001007E2" w:rsidP="000A0840">
      <w:pPr>
        <w:spacing w:line="276" w:lineRule="auto"/>
        <w:rPr>
          <w:rFonts w:ascii="Arial" w:hAnsi="Arial" w:cs="Arial"/>
          <w:sz w:val="24"/>
        </w:rPr>
      </w:pPr>
      <w:r>
        <w:rPr>
          <w:rFonts w:ascii="Arial" w:hAnsi="Arial" w:cs="Arial"/>
          <w:noProof/>
          <w:sz w:val="24"/>
        </w:rPr>
        <mc:AlternateContent>
          <mc:Choice Requires="wps">
            <w:drawing>
              <wp:anchor distT="0" distB="0" distL="114300" distR="114300" simplePos="0" relativeHeight="251659264" behindDoc="0" locked="0" layoutInCell="1" allowOverlap="1" wp14:anchorId="6D9315E0" wp14:editId="3EBB21DE">
                <wp:simplePos x="0" y="0"/>
                <wp:positionH relativeFrom="column">
                  <wp:posOffset>1630017</wp:posOffset>
                </wp:positionH>
                <wp:positionV relativeFrom="paragraph">
                  <wp:posOffset>162008</wp:posOffset>
                </wp:positionV>
                <wp:extent cx="3617844" cy="0"/>
                <wp:effectExtent l="38100" t="38100" r="59055" b="95250"/>
                <wp:wrapNone/>
                <wp:docPr id="2" name="Straight Connector 2"/>
                <wp:cNvGraphicFramePr/>
                <a:graphic xmlns:a="http://schemas.openxmlformats.org/drawingml/2006/main">
                  <a:graphicData uri="http://schemas.microsoft.com/office/word/2010/wordprocessingShape">
                    <wps:wsp>
                      <wps:cNvCnPr/>
                      <wps:spPr>
                        <a:xfrm>
                          <a:off x="0" y="0"/>
                          <a:ext cx="3617844"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du="http://schemas.microsoft.com/office/word/2023/wordml/word16du">
            <w:pict>
              <v:line w14:anchorId="54CA54CA"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8.35pt,12.75pt" to="413.2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" strokecolor="black [3200]" strokeweight="2pt">
                <v:shadow on="t" color="black" opacity="24903f" origin=",.5" offset="0,.55556mm"/>
              </v:line>
            </w:pict>
          </mc:Fallback>
        </mc:AlternateContent>
      </w:r>
      <w:r>
        <w:rPr>
          <w:rFonts w:ascii="Arial" w:hAnsi="Arial" w:cs="Arial"/>
          <w:sz w:val="24"/>
        </w:rPr>
        <w:t xml:space="preserve">Name (Please print) </w:t>
      </w:r>
    </w:p>
    <w:p w14:paraId="10924DE6" w14:textId="77777777" w:rsidR="001007E2" w:rsidRDefault="001007E2" w:rsidP="000A0840">
      <w:pPr>
        <w:spacing w:line="276" w:lineRule="auto"/>
        <w:rPr>
          <w:rFonts w:ascii="Arial" w:hAnsi="Arial" w:cs="Arial"/>
          <w:sz w:val="24"/>
        </w:rPr>
      </w:pPr>
    </w:p>
    <w:p w14:paraId="57C31A70" w14:textId="6C28E698" w:rsidR="001007E2" w:rsidRDefault="001007E2" w:rsidP="000A0840">
      <w:pPr>
        <w:spacing w:line="276" w:lineRule="auto"/>
        <w:rPr>
          <w:rFonts w:ascii="Arial" w:hAnsi="Arial" w:cs="Arial"/>
          <w:sz w:val="24"/>
        </w:rPr>
      </w:pPr>
      <w:r>
        <w:rPr>
          <w:rFonts w:ascii="Arial" w:hAnsi="Arial" w:cs="Arial"/>
          <w:noProof/>
          <w:sz w:val="24"/>
        </w:rPr>
        <mc:AlternateContent>
          <mc:Choice Requires="wps">
            <w:drawing>
              <wp:anchor distT="0" distB="0" distL="114300" distR="114300" simplePos="0" relativeHeight="251660288" behindDoc="0" locked="0" layoutInCell="1" allowOverlap="1" wp14:anchorId="2C0F2647" wp14:editId="14A46A19">
                <wp:simplePos x="0" y="0"/>
                <wp:positionH relativeFrom="column">
                  <wp:posOffset>1628360</wp:posOffset>
                </wp:positionH>
                <wp:positionV relativeFrom="paragraph">
                  <wp:posOffset>179236</wp:posOffset>
                </wp:positionV>
                <wp:extent cx="3617595" cy="0"/>
                <wp:effectExtent l="38100" t="38100" r="59055" b="95250"/>
                <wp:wrapNone/>
                <wp:docPr id="3" name="Straight Connector 3"/>
                <wp:cNvGraphicFramePr/>
                <a:graphic xmlns:a="http://schemas.openxmlformats.org/drawingml/2006/main">
                  <a:graphicData uri="http://schemas.microsoft.com/office/word/2010/wordprocessingShape">
                    <wps:wsp>
                      <wps:cNvCnPr/>
                      <wps:spPr>
                        <a:xfrm>
                          <a:off x="0" y="0"/>
                          <a:ext cx="361759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du="http://schemas.microsoft.com/office/word/2023/wordml/word16du">
            <w:pict>
              <v:line w14:anchorId="44B80DC3"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8.2pt,14.1pt" to="413.0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" strokecolor="black [3200]" strokeweight="2pt">
                <v:shadow on="t" color="black" opacity="24903f" origin=",.5" offset="0,.55556mm"/>
              </v:line>
            </w:pict>
          </mc:Fallback>
        </mc:AlternateContent>
      </w:r>
      <w:r>
        <w:rPr>
          <w:rFonts w:ascii="Arial" w:hAnsi="Arial" w:cs="Arial"/>
          <w:sz w:val="24"/>
        </w:rPr>
        <w:t xml:space="preserve">Signed </w:t>
      </w:r>
    </w:p>
    <w:p w14:paraId="72DA2921" w14:textId="12722258" w:rsidR="001007E2" w:rsidRDefault="001007E2" w:rsidP="000A0840">
      <w:pPr>
        <w:spacing w:line="276" w:lineRule="auto"/>
        <w:rPr>
          <w:rFonts w:ascii="Arial" w:hAnsi="Arial" w:cs="Arial"/>
          <w:sz w:val="24"/>
        </w:rPr>
      </w:pPr>
    </w:p>
    <w:p w14:paraId="0B6747E1" w14:textId="7B40E80E" w:rsidR="00DB2D20" w:rsidRPr="000A0840" w:rsidRDefault="000A0840" w:rsidP="000A0840">
      <w:pPr>
        <w:spacing w:line="276" w:lineRule="auto"/>
        <w:rPr>
          <w:rFonts w:ascii="Arial" w:hAnsi="Arial" w:cs="Arial"/>
          <w:sz w:val="24"/>
        </w:rPr>
      </w:pPr>
      <w:r>
        <w:rPr>
          <w:rFonts w:ascii="Arial" w:hAnsi="Arial" w:cs="Arial"/>
          <w:noProof/>
          <w:sz w:val="24"/>
        </w:rPr>
        <mc:AlternateContent>
          <mc:Choice Requires="wps">
            <w:drawing>
              <wp:anchor distT="0" distB="0" distL="114300" distR="114300" simplePos="0" relativeHeight="251664384" behindDoc="0" locked="0" layoutInCell="1" allowOverlap="1" wp14:anchorId="71AE5A2F" wp14:editId="327CA08C">
                <wp:simplePos x="0" y="0"/>
                <wp:positionH relativeFrom="column">
                  <wp:posOffset>1628775</wp:posOffset>
                </wp:positionH>
                <wp:positionV relativeFrom="paragraph">
                  <wp:posOffset>134302</wp:posOffset>
                </wp:positionV>
                <wp:extent cx="3617595" cy="0"/>
                <wp:effectExtent l="38100" t="38100" r="59055" b="95250"/>
                <wp:wrapNone/>
                <wp:docPr id="5" name="Straight Connector 5"/>
                <wp:cNvGraphicFramePr/>
                <a:graphic xmlns:a="http://schemas.openxmlformats.org/drawingml/2006/main">
                  <a:graphicData uri="http://schemas.microsoft.com/office/word/2010/wordprocessingShape">
                    <wps:wsp>
                      <wps:cNvCnPr/>
                      <wps:spPr>
                        <a:xfrm>
                          <a:off x="0" y="0"/>
                          <a:ext cx="361759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du="http://schemas.microsoft.com/office/word/2023/wordml/word16du">
            <w:pict>
              <v:line w14:anchorId="5E89CDB6" id="Straight Connector 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28.25pt,10.55pt" to="413.1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" strokecolor="black [3200]" strokeweight="2pt">
                <v:shadow on="t" color="black" opacity="24903f" origin=",.5" offset="0,.55556mm"/>
              </v:line>
            </w:pict>
          </mc:Fallback>
        </mc:AlternateContent>
      </w:r>
      <w:r w:rsidR="001007E2">
        <w:rPr>
          <w:rFonts w:ascii="Arial" w:hAnsi="Arial" w:cs="Arial"/>
          <w:sz w:val="24"/>
        </w:rPr>
        <w:t>Dat</w:t>
      </w:r>
      <w:r>
        <w:rPr>
          <w:rFonts w:ascii="Arial" w:hAnsi="Arial" w:cs="Arial"/>
          <w:sz w:val="24"/>
        </w:rPr>
        <w:t>e.</w:t>
      </w:r>
    </w:p>
    <w:p w14:paraId="143D33F8" w14:textId="77777777" w:rsidR="00DB2D20" w:rsidRDefault="00DB2D20" w:rsidP="00DB2D20"/>
    <w:p w14:paraId="0AFF7189" w14:textId="77777777" w:rsidR="00C66499" w:rsidRDefault="00C66499"/>
    <w:sectPr w:rsidR="00C66499" w:rsidSect="00377B9D">
      <w:footerReference w:type="even"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04F24" w14:textId="77777777" w:rsidR="00032E04" w:rsidRDefault="00032E04" w:rsidP="0047321F">
      <w:r>
        <w:separator/>
      </w:r>
    </w:p>
  </w:endnote>
  <w:endnote w:type="continuationSeparator" w:id="0">
    <w:p w14:paraId="60F2129C" w14:textId="77777777" w:rsidR="00032E04" w:rsidRDefault="00032E04" w:rsidP="004732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0E15F" w14:textId="77777777" w:rsidR="0047321F" w:rsidRDefault="0047321F" w:rsidP="00C9484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CA36D9C" w14:textId="77777777" w:rsidR="0047321F" w:rsidRDefault="004732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EAAAB" w14:textId="77777777" w:rsidR="0047321F" w:rsidRDefault="0047321F" w:rsidP="00C9484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6282E">
      <w:rPr>
        <w:rStyle w:val="PageNumber"/>
        <w:noProof/>
      </w:rPr>
      <w:t>4</w:t>
    </w:r>
    <w:r>
      <w:rPr>
        <w:rStyle w:val="PageNumber"/>
      </w:rPr>
      <w:fldChar w:fldCharType="end"/>
    </w:r>
  </w:p>
  <w:p w14:paraId="6F71DB80" w14:textId="77777777" w:rsidR="0047321F" w:rsidRDefault="004732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AEBD3" w14:textId="77777777" w:rsidR="00032E04" w:rsidRDefault="00032E04" w:rsidP="0047321F">
      <w:r>
        <w:separator/>
      </w:r>
    </w:p>
  </w:footnote>
  <w:footnote w:type="continuationSeparator" w:id="0">
    <w:p w14:paraId="018F82B2" w14:textId="77777777" w:rsidR="00032E04" w:rsidRDefault="00032E04" w:rsidP="004732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4A59"/>
    <w:multiLevelType w:val="hybridMultilevel"/>
    <w:tmpl w:val="F132C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B6E5D"/>
    <w:multiLevelType w:val="hybridMultilevel"/>
    <w:tmpl w:val="D7D8F9DA"/>
    <w:lvl w:ilvl="0" w:tplc="0070401E">
      <w:start w:val="1"/>
      <w:numFmt w:val="bullet"/>
      <w:lvlText w:val=""/>
      <w:lvlJc w:val="left"/>
      <w:pPr>
        <w:tabs>
          <w:tab w:val="num" w:pos="0"/>
        </w:tabs>
        <w:ind w:left="0"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410742"/>
    <w:multiLevelType w:val="hybridMultilevel"/>
    <w:tmpl w:val="54FA7E40"/>
    <w:lvl w:ilvl="0" w:tplc="0809000B">
      <w:start w:val="1"/>
      <w:numFmt w:val="bullet"/>
      <w:lvlText w:val=""/>
      <w:lvlJc w:val="left"/>
      <w:pPr>
        <w:tabs>
          <w:tab w:val="num" w:pos="1080"/>
        </w:tabs>
        <w:ind w:left="1080" w:hanging="360"/>
      </w:pPr>
      <w:rPr>
        <w:rFonts w:ascii="Wingdings" w:hAnsi="Wingdings" w:hint="default"/>
      </w:rPr>
    </w:lvl>
    <w:lvl w:ilvl="1" w:tplc="08090003">
      <w:start w:val="1"/>
      <w:numFmt w:val="bullet"/>
      <w:lvlText w:val="o"/>
      <w:lvlJc w:val="left"/>
      <w:pPr>
        <w:tabs>
          <w:tab w:val="num" w:pos="2160"/>
        </w:tabs>
        <w:ind w:left="2160" w:hanging="360"/>
      </w:pPr>
      <w:rPr>
        <w:rFonts w:ascii="Courier New" w:hAnsi="Courier New" w:cs="Times New Roman" w:hint="default"/>
      </w:rPr>
    </w:lvl>
    <w:lvl w:ilvl="2" w:tplc="08090005">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start w:val="1"/>
      <w:numFmt w:val="bullet"/>
      <w:lvlText w:val="o"/>
      <w:lvlJc w:val="left"/>
      <w:pPr>
        <w:tabs>
          <w:tab w:val="num" w:pos="4320"/>
        </w:tabs>
        <w:ind w:left="4320" w:hanging="360"/>
      </w:pPr>
      <w:rPr>
        <w:rFonts w:ascii="Courier New" w:hAnsi="Courier New" w:cs="Times New Roman" w:hint="default"/>
      </w:rPr>
    </w:lvl>
    <w:lvl w:ilvl="5" w:tplc="08090005">
      <w:start w:val="1"/>
      <w:numFmt w:val="bullet"/>
      <w:lvlText w:val=""/>
      <w:lvlJc w:val="left"/>
      <w:pPr>
        <w:tabs>
          <w:tab w:val="num" w:pos="5040"/>
        </w:tabs>
        <w:ind w:left="5040" w:hanging="360"/>
      </w:pPr>
      <w:rPr>
        <w:rFonts w:ascii="Wingdings" w:hAnsi="Wingdings" w:hint="default"/>
      </w:rPr>
    </w:lvl>
    <w:lvl w:ilvl="6" w:tplc="08090001">
      <w:start w:val="1"/>
      <w:numFmt w:val="bullet"/>
      <w:lvlText w:val=""/>
      <w:lvlJc w:val="left"/>
      <w:pPr>
        <w:tabs>
          <w:tab w:val="num" w:pos="5760"/>
        </w:tabs>
        <w:ind w:left="5760" w:hanging="360"/>
      </w:pPr>
      <w:rPr>
        <w:rFonts w:ascii="Symbol" w:hAnsi="Symbol" w:hint="default"/>
      </w:rPr>
    </w:lvl>
    <w:lvl w:ilvl="7" w:tplc="08090003">
      <w:start w:val="1"/>
      <w:numFmt w:val="bullet"/>
      <w:lvlText w:val="o"/>
      <w:lvlJc w:val="left"/>
      <w:pPr>
        <w:tabs>
          <w:tab w:val="num" w:pos="6480"/>
        </w:tabs>
        <w:ind w:left="6480" w:hanging="360"/>
      </w:pPr>
      <w:rPr>
        <w:rFonts w:ascii="Courier New" w:hAnsi="Courier New" w:cs="Times New Roman" w:hint="default"/>
      </w:rPr>
    </w:lvl>
    <w:lvl w:ilvl="8" w:tplc="08090005">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B4A38C2"/>
    <w:multiLevelType w:val="hybridMultilevel"/>
    <w:tmpl w:val="537AF42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 w15:restartNumberingAfterBreak="0">
    <w:nsid w:val="0C042682"/>
    <w:multiLevelType w:val="hybridMultilevel"/>
    <w:tmpl w:val="E3F01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BF1B1A"/>
    <w:multiLevelType w:val="hybridMultilevel"/>
    <w:tmpl w:val="E4984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F25FA9"/>
    <w:multiLevelType w:val="hybridMultilevel"/>
    <w:tmpl w:val="462A3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E42D78"/>
    <w:multiLevelType w:val="hybridMultilevel"/>
    <w:tmpl w:val="74E04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731798"/>
    <w:multiLevelType w:val="hybridMultilevel"/>
    <w:tmpl w:val="8A3A5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5D04AC"/>
    <w:multiLevelType w:val="hybridMultilevel"/>
    <w:tmpl w:val="F1A29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E527D4"/>
    <w:multiLevelType w:val="hybridMultilevel"/>
    <w:tmpl w:val="A7BC6ED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8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3E730F"/>
    <w:multiLevelType w:val="hybridMultilevel"/>
    <w:tmpl w:val="A62ECB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7D507CF"/>
    <w:multiLevelType w:val="hybridMultilevel"/>
    <w:tmpl w:val="2AD81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0843E0"/>
    <w:multiLevelType w:val="hybridMultilevel"/>
    <w:tmpl w:val="33C44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D4492D"/>
    <w:multiLevelType w:val="singleLevel"/>
    <w:tmpl w:val="0409000F"/>
    <w:lvl w:ilvl="0">
      <w:start w:val="1"/>
      <w:numFmt w:val="decimal"/>
      <w:lvlText w:val="%1."/>
      <w:lvlJc w:val="left"/>
      <w:pPr>
        <w:tabs>
          <w:tab w:val="num" w:pos="502"/>
        </w:tabs>
        <w:ind w:left="502" w:hanging="360"/>
      </w:pPr>
    </w:lvl>
  </w:abstractNum>
  <w:abstractNum w:abstractNumId="15" w15:restartNumberingAfterBreak="0">
    <w:nsid w:val="26D4436A"/>
    <w:multiLevelType w:val="hybridMultilevel"/>
    <w:tmpl w:val="FE8CF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B92C96"/>
    <w:multiLevelType w:val="hybridMultilevel"/>
    <w:tmpl w:val="86A26AF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D03372"/>
    <w:multiLevelType w:val="hybridMultilevel"/>
    <w:tmpl w:val="C64609D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23074B"/>
    <w:multiLevelType w:val="hybridMultilevel"/>
    <w:tmpl w:val="C1DA4436"/>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527" w:hanging="360"/>
      </w:pPr>
      <w:rPr>
        <w:rFonts w:ascii="Courier New" w:hAnsi="Courier New" w:cs="Courier New" w:hint="default"/>
      </w:rPr>
    </w:lvl>
    <w:lvl w:ilvl="2" w:tplc="04090005" w:tentative="1">
      <w:start w:val="1"/>
      <w:numFmt w:val="bullet"/>
      <w:lvlText w:val=""/>
      <w:lvlJc w:val="left"/>
      <w:pPr>
        <w:ind w:left="2247" w:hanging="360"/>
      </w:pPr>
      <w:rPr>
        <w:rFonts w:ascii="Wingdings" w:hAnsi="Wingdings" w:hint="default"/>
      </w:rPr>
    </w:lvl>
    <w:lvl w:ilvl="3" w:tplc="04090001" w:tentative="1">
      <w:start w:val="1"/>
      <w:numFmt w:val="bullet"/>
      <w:lvlText w:val=""/>
      <w:lvlJc w:val="left"/>
      <w:pPr>
        <w:ind w:left="2967" w:hanging="360"/>
      </w:pPr>
      <w:rPr>
        <w:rFonts w:ascii="Symbol" w:hAnsi="Symbol" w:hint="default"/>
      </w:rPr>
    </w:lvl>
    <w:lvl w:ilvl="4" w:tplc="04090003" w:tentative="1">
      <w:start w:val="1"/>
      <w:numFmt w:val="bullet"/>
      <w:lvlText w:val="o"/>
      <w:lvlJc w:val="left"/>
      <w:pPr>
        <w:ind w:left="3687" w:hanging="360"/>
      </w:pPr>
      <w:rPr>
        <w:rFonts w:ascii="Courier New" w:hAnsi="Courier New" w:cs="Courier New" w:hint="default"/>
      </w:rPr>
    </w:lvl>
    <w:lvl w:ilvl="5" w:tplc="04090005" w:tentative="1">
      <w:start w:val="1"/>
      <w:numFmt w:val="bullet"/>
      <w:lvlText w:val=""/>
      <w:lvlJc w:val="left"/>
      <w:pPr>
        <w:ind w:left="4407" w:hanging="360"/>
      </w:pPr>
      <w:rPr>
        <w:rFonts w:ascii="Wingdings" w:hAnsi="Wingdings" w:hint="default"/>
      </w:rPr>
    </w:lvl>
    <w:lvl w:ilvl="6" w:tplc="04090001" w:tentative="1">
      <w:start w:val="1"/>
      <w:numFmt w:val="bullet"/>
      <w:lvlText w:val=""/>
      <w:lvlJc w:val="left"/>
      <w:pPr>
        <w:ind w:left="5127" w:hanging="360"/>
      </w:pPr>
      <w:rPr>
        <w:rFonts w:ascii="Symbol" w:hAnsi="Symbol" w:hint="default"/>
      </w:rPr>
    </w:lvl>
    <w:lvl w:ilvl="7" w:tplc="04090003" w:tentative="1">
      <w:start w:val="1"/>
      <w:numFmt w:val="bullet"/>
      <w:lvlText w:val="o"/>
      <w:lvlJc w:val="left"/>
      <w:pPr>
        <w:ind w:left="5847" w:hanging="360"/>
      </w:pPr>
      <w:rPr>
        <w:rFonts w:ascii="Courier New" w:hAnsi="Courier New" w:cs="Courier New" w:hint="default"/>
      </w:rPr>
    </w:lvl>
    <w:lvl w:ilvl="8" w:tplc="04090005" w:tentative="1">
      <w:start w:val="1"/>
      <w:numFmt w:val="bullet"/>
      <w:lvlText w:val=""/>
      <w:lvlJc w:val="left"/>
      <w:pPr>
        <w:ind w:left="6567" w:hanging="360"/>
      </w:pPr>
      <w:rPr>
        <w:rFonts w:ascii="Wingdings" w:hAnsi="Wingdings" w:hint="default"/>
      </w:rPr>
    </w:lvl>
  </w:abstractNum>
  <w:abstractNum w:abstractNumId="19" w15:restartNumberingAfterBreak="0">
    <w:nsid w:val="2CCD650C"/>
    <w:multiLevelType w:val="hybridMultilevel"/>
    <w:tmpl w:val="8706539E"/>
    <w:lvl w:ilvl="0" w:tplc="04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525D9D"/>
    <w:multiLevelType w:val="hybridMultilevel"/>
    <w:tmpl w:val="27D20DC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896303"/>
    <w:multiLevelType w:val="hybridMultilevel"/>
    <w:tmpl w:val="8A58BF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85B4D06"/>
    <w:multiLevelType w:val="hybridMultilevel"/>
    <w:tmpl w:val="5EB83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3739A4"/>
    <w:multiLevelType w:val="hybridMultilevel"/>
    <w:tmpl w:val="2AFEC09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0413A1"/>
    <w:multiLevelType w:val="hybridMultilevel"/>
    <w:tmpl w:val="6E60B1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790BE1"/>
    <w:multiLevelType w:val="hybridMultilevel"/>
    <w:tmpl w:val="EE76CFA8"/>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6" w15:restartNumberingAfterBreak="0">
    <w:nsid w:val="430B3668"/>
    <w:multiLevelType w:val="hybridMultilevel"/>
    <w:tmpl w:val="C49C4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9D66D8"/>
    <w:multiLevelType w:val="hybridMultilevel"/>
    <w:tmpl w:val="9496B1A2"/>
    <w:lvl w:ilvl="0" w:tplc="0070401E">
      <w:start w:val="1"/>
      <w:numFmt w:val="bullet"/>
      <w:lvlText w:val=""/>
      <w:lvlJc w:val="left"/>
      <w:pPr>
        <w:tabs>
          <w:tab w:val="num" w:pos="70"/>
        </w:tabs>
        <w:ind w:left="70" w:firstLine="0"/>
      </w:pPr>
      <w:rPr>
        <w:rFonts w:ascii="Symbol" w:hAnsi="Symbol" w:hint="default"/>
      </w:rPr>
    </w:lvl>
    <w:lvl w:ilvl="1" w:tplc="04090003" w:tentative="1">
      <w:start w:val="1"/>
      <w:numFmt w:val="bullet"/>
      <w:lvlText w:val="o"/>
      <w:lvlJc w:val="left"/>
      <w:pPr>
        <w:ind w:left="1510" w:hanging="360"/>
      </w:pPr>
      <w:rPr>
        <w:rFonts w:ascii="Courier New" w:hAnsi="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28" w15:restartNumberingAfterBreak="0">
    <w:nsid w:val="47E4282B"/>
    <w:multiLevelType w:val="hybridMultilevel"/>
    <w:tmpl w:val="4FF4D5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D1B3C13"/>
    <w:multiLevelType w:val="hybridMultilevel"/>
    <w:tmpl w:val="B89E314C"/>
    <w:lvl w:ilvl="0" w:tplc="04090001">
      <w:start w:val="1"/>
      <w:numFmt w:val="bullet"/>
      <w:lvlText w:val=""/>
      <w:lvlJc w:val="left"/>
      <w:pPr>
        <w:ind w:left="108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Times New Roman" w:hint="default"/>
      </w:rPr>
    </w:lvl>
    <w:lvl w:ilvl="2" w:tplc="08090005">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start w:val="1"/>
      <w:numFmt w:val="bullet"/>
      <w:lvlText w:val="o"/>
      <w:lvlJc w:val="left"/>
      <w:pPr>
        <w:tabs>
          <w:tab w:val="num" w:pos="4320"/>
        </w:tabs>
        <w:ind w:left="4320" w:hanging="360"/>
      </w:pPr>
      <w:rPr>
        <w:rFonts w:ascii="Courier New" w:hAnsi="Courier New" w:cs="Times New Roman" w:hint="default"/>
      </w:rPr>
    </w:lvl>
    <w:lvl w:ilvl="5" w:tplc="08090005">
      <w:start w:val="1"/>
      <w:numFmt w:val="bullet"/>
      <w:lvlText w:val=""/>
      <w:lvlJc w:val="left"/>
      <w:pPr>
        <w:tabs>
          <w:tab w:val="num" w:pos="5040"/>
        </w:tabs>
        <w:ind w:left="5040" w:hanging="360"/>
      </w:pPr>
      <w:rPr>
        <w:rFonts w:ascii="Wingdings" w:hAnsi="Wingdings" w:hint="default"/>
      </w:rPr>
    </w:lvl>
    <w:lvl w:ilvl="6" w:tplc="08090001">
      <w:start w:val="1"/>
      <w:numFmt w:val="bullet"/>
      <w:lvlText w:val=""/>
      <w:lvlJc w:val="left"/>
      <w:pPr>
        <w:tabs>
          <w:tab w:val="num" w:pos="5760"/>
        </w:tabs>
        <w:ind w:left="5760" w:hanging="360"/>
      </w:pPr>
      <w:rPr>
        <w:rFonts w:ascii="Symbol" w:hAnsi="Symbol" w:hint="default"/>
      </w:rPr>
    </w:lvl>
    <w:lvl w:ilvl="7" w:tplc="08090003">
      <w:start w:val="1"/>
      <w:numFmt w:val="bullet"/>
      <w:lvlText w:val="o"/>
      <w:lvlJc w:val="left"/>
      <w:pPr>
        <w:tabs>
          <w:tab w:val="num" w:pos="6480"/>
        </w:tabs>
        <w:ind w:left="6480" w:hanging="360"/>
      </w:pPr>
      <w:rPr>
        <w:rFonts w:ascii="Courier New" w:hAnsi="Courier New" w:cs="Times New Roman" w:hint="default"/>
      </w:rPr>
    </w:lvl>
    <w:lvl w:ilvl="8" w:tplc="08090005">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4E0E33DC"/>
    <w:multiLevelType w:val="hybridMultilevel"/>
    <w:tmpl w:val="5E7A0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CC0188"/>
    <w:multiLevelType w:val="hybridMultilevel"/>
    <w:tmpl w:val="EA08E3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9B15F6"/>
    <w:multiLevelType w:val="hybridMultilevel"/>
    <w:tmpl w:val="3E8AB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DB0262"/>
    <w:multiLevelType w:val="hybridMultilevel"/>
    <w:tmpl w:val="A1A0E6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A4A0FAB"/>
    <w:multiLevelType w:val="hybridMultilevel"/>
    <w:tmpl w:val="6AE43C7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D4026F"/>
    <w:multiLevelType w:val="hybridMultilevel"/>
    <w:tmpl w:val="35BE0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64785B"/>
    <w:multiLevelType w:val="hybridMultilevel"/>
    <w:tmpl w:val="2DD49B24"/>
    <w:lvl w:ilvl="0" w:tplc="04090001">
      <w:start w:val="1"/>
      <w:numFmt w:val="bullet"/>
      <w:lvlText w:val=""/>
      <w:lvlJc w:val="left"/>
      <w:pPr>
        <w:ind w:left="405" w:hanging="360"/>
      </w:pPr>
      <w:rPr>
        <w:rFonts w:ascii="Symbol" w:hAnsi="Symbo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7" w15:restartNumberingAfterBreak="0">
    <w:nsid w:val="785F2C5D"/>
    <w:multiLevelType w:val="hybridMultilevel"/>
    <w:tmpl w:val="62A6F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F65327"/>
    <w:multiLevelType w:val="hybridMultilevel"/>
    <w:tmpl w:val="18DE4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8D4C26"/>
    <w:multiLevelType w:val="hybridMultilevel"/>
    <w:tmpl w:val="49C442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F2C139C"/>
    <w:multiLevelType w:val="hybridMultilevel"/>
    <w:tmpl w:val="EBB05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948423">
    <w:abstractNumId w:val="14"/>
  </w:num>
  <w:num w:numId="2" w16cid:durableId="1545407605">
    <w:abstractNumId w:val="26"/>
  </w:num>
  <w:num w:numId="3" w16cid:durableId="170489209">
    <w:abstractNumId w:val="22"/>
  </w:num>
  <w:num w:numId="4" w16cid:durableId="1639218768">
    <w:abstractNumId w:val="12"/>
  </w:num>
  <w:num w:numId="5" w16cid:durableId="1877036425">
    <w:abstractNumId w:val="32"/>
  </w:num>
  <w:num w:numId="6" w16cid:durableId="1870215684">
    <w:abstractNumId w:val="36"/>
  </w:num>
  <w:num w:numId="7" w16cid:durableId="1315376067">
    <w:abstractNumId w:val="1"/>
  </w:num>
  <w:num w:numId="8" w16cid:durableId="216865931">
    <w:abstractNumId w:val="2"/>
  </w:num>
  <w:num w:numId="9" w16cid:durableId="1443306078">
    <w:abstractNumId w:val="31"/>
  </w:num>
  <w:num w:numId="10" w16cid:durableId="1663971763">
    <w:abstractNumId w:val="29"/>
  </w:num>
  <w:num w:numId="11" w16cid:durableId="343676693">
    <w:abstractNumId w:val="38"/>
  </w:num>
  <w:num w:numId="12" w16cid:durableId="676544416">
    <w:abstractNumId w:val="3"/>
  </w:num>
  <w:num w:numId="13" w16cid:durableId="1758405929">
    <w:abstractNumId w:val="4"/>
  </w:num>
  <w:num w:numId="14" w16cid:durableId="1796680596">
    <w:abstractNumId w:val="27"/>
  </w:num>
  <w:num w:numId="15" w16cid:durableId="1133138869">
    <w:abstractNumId w:val="33"/>
  </w:num>
  <w:num w:numId="16" w16cid:durableId="602491475">
    <w:abstractNumId w:val="21"/>
  </w:num>
  <w:num w:numId="17" w16cid:durableId="527329649">
    <w:abstractNumId w:val="35"/>
  </w:num>
  <w:num w:numId="18" w16cid:durableId="1006202216">
    <w:abstractNumId w:val="9"/>
  </w:num>
  <w:num w:numId="19" w16cid:durableId="1443647326">
    <w:abstractNumId w:val="24"/>
  </w:num>
  <w:num w:numId="20" w16cid:durableId="1556042081">
    <w:abstractNumId w:val="19"/>
  </w:num>
  <w:num w:numId="21" w16cid:durableId="984358443">
    <w:abstractNumId w:val="10"/>
  </w:num>
  <w:num w:numId="22" w16cid:durableId="2105219313">
    <w:abstractNumId w:val="7"/>
  </w:num>
  <w:num w:numId="23" w16cid:durableId="2038694840">
    <w:abstractNumId w:val="13"/>
  </w:num>
  <w:num w:numId="24" w16cid:durableId="1983348023">
    <w:abstractNumId w:val="28"/>
  </w:num>
  <w:num w:numId="25" w16cid:durableId="651643310">
    <w:abstractNumId w:val="18"/>
  </w:num>
  <w:num w:numId="26" w16cid:durableId="1629505136">
    <w:abstractNumId w:val="6"/>
  </w:num>
  <w:num w:numId="27" w16cid:durableId="1928271765">
    <w:abstractNumId w:val="40"/>
  </w:num>
  <w:num w:numId="28" w16cid:durableId="1442605956">
    <w:abstractNumId w:val="15"/>
  </w:num>
  <w:num w:numId="29" w16cid:durableId="974062573">
    <w:abstractNumId w:val="0"/>
  </w:num>
  <w:num w:numId="30" w16cid:durableId="1979796600">
    <w:abstractNumId w:val="16"/>
  </w:num>
  <w:num w:numId="31" w16cid:durableId="2015373047">
    <w:abstractNumId w:val="20"/>
  </w:num>
  <w:num w:numId="32" w16cid:durableId="1859543795">
    <w:abstractNumId w:val="17"/>
  </w:num>
  <w:num w:numId="33" w16cid:durableId="2099522723">
    <w:abstractNumId w:val="23"/>
  </w:num>
  <w:num w:numId="34" w16cid:durableId="826282270">
    <w:abstractNumId w:val="5"/>
  </w:num>
  <w:num w:numId="35" w16cid:durableId="1459028265">
    <w:abstractNumId w:val="37"/>
  </w:num>
  <w:num w:numId="36" w16cid:durableId="1543177502">
    <w:abstractNumId w:val="39"/>
  </w:num>
  <w:num w:numId="37" w16cid:durableId="222982333">
    <w:abstractNumId w:val="8"/>
  </w:num>
  <w:num w:numId="38" w16cid:durableId="934749421">
    <w:abstractNumId w:val="30"/>
  </w:num>
  <w:num w:numId="39" w16cid:durableId="535699305">
    <w:abstractNumId w:val="34"/>
  </w:num>
  <w:num w:numId="40" w16cid:durableId="465465369">
    <w:abstractNumId w:val="25"/>
  </w:num>
  <w:num w:numId="41" w16cid:durableId="1896883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D20"/>
    <w:rsid w:val="00011269"/>
    <w:rsid w:val="0002035C"/>
    <w:rsid w:val="000259BF"/>
    <w:rsid w:val="00032E04"/>
    <w:rsid w:val="00073333"/>
    <w:rsid w:val="000A0840"/>
    <w:rsid w:val="001007E2"/>
    <w:rsid w:val="00100EC1"/>
    <w:rsid w:val="0013579C"/>
    <w:rsid w:val="00140312"/>
    <w:rsid w:val="001455B3"/>
    <w:rsid w:val="001543EA"/>
    <w:rsid w:val="00155DA3"/>
    <w:rsid w:val="0016282E"/>
    <w:rsid w:val="00164023"/>
    <w:rsid w:val="00165763"/>
    <w:rsid w:val="001B5DDB"/>
    <w:rsid w:val="001D549B"/>
    <w:rsid w:val="001D71C0"/>
    <w:rsid w:val="00226903"/>
    <w:rsid w:val="00237C96"/>
    <w:rsid w:val="00254DB2"/>
    <w:rsid w:val="002665AA"/>
    <w:rsid w:val="002A1F7F"/>
    <w:rsid w:val="002D0D84"/>
    <w:rsid w:val="002D0EBC"/>
    <w:rsid w:val="003160D0"/>
    <w:rsid w:val="0033566C"/>
    <w:rsid w:val="00377B9D"/>
    <w:rsid w:val="00381A1A"/>
    <w:rsid w:val="003A542D"/>
    <w:rsid w:val="003C3215"/>
    <w:rsid w:val="003D32B2"/>
    <w:rsid w:val="003E5F37"/>
    <w:rsid w:val="004350F4"/>
    <w:rsid w:val="00447D9E"/>
    <w:rsid w:val="0045617D"/>
    <w:rsid w:val="00465AC5"/>
    <w:rsid w:val="0047321F"/>
    <w:rsid w:val="0048495B"/>
    <w:rsid w:val="00484A1D"/>
    <w:rsid w:val="00486020"/>
    <w:rsid w:val="00493F09"/>
    <w:rsid w:val="004A6F7D"/>
    <w:rsid w:val="004B4D68"/>
    <w:rsid w:val="004D74DE"/>
    <w:rsid w:val="004E74DE"/>
    <w:rsid w:val="004F1B98"/>
    <w:rsid w:val="004F44C0"/>
    <w:rsid w:val="005148CB"/>
    <w:rsid w:val="0052307B"/>
    <w:rsid w:val="00523397"/>
    <w:rsid w:val="00530984"/>
    <w:rsid w:val="005544D8"/>
    <w:rsid w:val="005A678E"/>
    <w:rsid w:val="005B5468"/>
    <w:rsid w:val="00610153"/>
    <w:rsid w:val="00671027"/>
    <w:rsid w:val="00676795"/>
    <w:rsid w:val="006B7702"/>
    <w:rsid w:val="006D0E5B"/>
    <w:rsid w:val="006F01A7"/>
    <w:rsid w:val="006F21F4"/>
    <w:rsid w:val="0073222A"/>
    <w:rsid w:val="008222B3"/>
    <w:rsid w:val="00825273"/>
    <w:rsid w:val="00831F5E"/>
    <w:rsid w:val="00877C9F"/>
    <w:rsid w:val="0088165B"/>
    <w:rsid w:val="008B269A"/>
    <w:rsid w:val="008B6045"/>
    <w:rsid w:val="008C5307"/>
    <w:rsid w:val="008F6174"/>
    <w:rsid w:val="00931419"/>
    <w:rsid w:val="00954BCD"/>
    <w:rsid w:val="00954F9A"/>
    <w:rsid w:val="00981A7F"/>
    <w:rsid w:val="009B35B5"/>
    <w:rsid w:val="009C6467"/>
    <w:rsid w:val="009C76FC"/>
    <w:rsid w:val="009E6A3E"/>
    <w:rsid w:val="00A513FB"/>
    <w:rsid w:val="00A937F7"/>
    <w:rsid w:val="00AD4380"/>
    <w:rsid w:val="00AD574B"/>
    <w:rsid w:val="00AF0C53"/>
    <w:rsid w:val="00B22602"/>
    <w:rsid w:val="00B311BA"/>
    <w:rsid w:val="00B336C2"/>
    <w:rsid w:val="00B51F68"/>
    <w:rsid w:val="00B97A45"/>
    <w:rsid w:val="00BA48B5"/>
    <w:rsid w:val="00C36ED3"/>
    <w:rsid w:val="00C4558A"/>
    <w:rsid w:val="00C47B8C"/>
    <w:rsid w:val="00C50CBF"/>
    <w:rsid w:val="00C66499"/>
    <w:rsid w:val="00C75026"/>
    <w:rsid w:val="00CA2363"/>
    <w:rsid w:val="00CC2F91"/>
    <w:rsid w:val="00CF1EAC"/>
    <w:rsid w:val="00D23237"/>
    <w:rsid w:val="00D34AB5"/>
    <w:rsid w:val="00D528C4"/>
    <w:rsid w:val="00D72DFC"/>
    <w:rsid w:val="00D810AC"/>
    <w:rsid w:val="00DB2D20"/>
    <w:rsid w:val="00DC5639"/>
    <w:rsid w:val="00DC750C"/>
    <w:rsid w:val="00DF3A18"/>
    <w:rsid w:val="00E233DD"/>
    <w:rsid w:val="00E3759B"/>
    <w:rsid w:val="00E46C91"/>
    <w:rsid w:val="00E46DFC"/>
    <w:rsid w:val="00E46FCE"/>
    <w:rsid w:val="00E47224"/>
    <w:rsid w:val="00E66BE3"/>
    <w:rsid w:val="00E7711A"/>
    <w:rsid w:val="00E837B7"/>
    <w:rsid w:val="00E84FD2"/>
    <w:rsid w:val="00E96ED1"/>
    <w:rsid w:val="00ED3DA8"/>
    <w:rsid w:val="00ED45FD"/>
    <w:rsid w:val="00EF11D3"/>
    <w:rsid w:val="00F03BAA"/>
    <w:rsid w:val="00F1483D"/>
    <w:rsid w:val="00F16227"/>
    <w:rsid w:val="00F16F1F"/>
    <w:rsid w:val="00F466EB"/>
    <w:rsid w:val="00FA06A8"/>
    <w:rsid w:val="00FC58DC"/>
    <w:rsid w:val="00FF2FE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3DB2CD"/>
  <w14:defaultImageDpi w14:val="300"/>
  <w15:docId w15:val="{774108C5-DC17-4058-8E00-9A2614D7B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2D20"/>
    <w:rPr>
      <w:rFonts w:ascii="Times New Roman" w:eastAsia="Times New Roman" w:hAnsi="Times New Roman" w:cs="Times New Roman"/>
      <w:sz w:val="20"/>
      <w:szCs w:val="20"/>
      <w:lang w:val="en-US" w:eastAsia="en-GB"/>
    </w:rPr>
  </w:style>
  <w:style w:type="paragraph" w:styleId="Heading1">
    <w:name w:val="heading 1"/>
    <w:basedOn w:val="Normal"/>
    <w:next w:val="Normal"/>
    <w:link w:val="Heading1Char"/>
    <w:qFormat/>
    <w:rsid w:val="00DB2D20"/>
    <w:pPr>
      <w:keepNext/>
      <w:spacing w:before="240" w:after="60"/>
      <w:outlineLvl w:val="0"/>
    </w:pPr>
    <w:rPr>
      <w:rFonts w:ascii="Arial" w:hAnsi="Arial"/>
      <w:b/>
      <w:kern w:val="28"/>
      <w:sz w:val="28"/>
    </w:rPr>
  </w:style>
  <w:style w:type="paragraph" w:styleId="Heading2">
    <w:name w:val="heading 2"/>
    <w:basedOn w:val="Normal"/>
    <w:next w:val="Normal"/>
    <w:link w:val="Heading2Char"/>
    <w:qFormat/>
    <w:rsid w:val="00DB2D20"/>
    <w:pPr>
      <w:keepNext/>
      <w:outlineLvl w:val="1"/>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B2D20"/>
    <w:rPr>
      <w:rFonts w:ascii="Arial" w:eastAsia="Times New Roman" w:hAnsi="Arial" w:cs="Times New Roman"/>
      <w:b/>
      <w:kern w:val="28"/>
      <w:sz w:val="28"/>
      <w:szCs w:val="20"/>
      <w:lang w:val="en-US" w:eastAsia="en-GB"/>
    </w:rPr>
  </w:style>
  <w:style w:type="character" w:customStyle="1" w:styleId="Heading2Char">
    <w:name w:val="Heading 2 Char"/>
    <w:basedOn w:val="DefaultParagraphFont"/>
    <w:link w:val="Heading2"/>
    <w:rsid w:val="00DB2D20"/>
    <w:rPr>
      <w:rFonts w:ascii="Times New Roman" w:eastAsia="Times New Roman" w:hAnsi="Times New Roman" w:cs="Times New Roman"/>
      <w:szCs w:val="20"/>
      <w:lang w:val="en-US" w:eastAsia="en-GB"/>
    </w:rPr>
  </w:style>
  <w:style w:type="paragraph" w:styleId="BalloonText">
    <w:name w:val="Balloon Text"/>
    <w:basedOn w:val="Normal"/>
    <w:link w:val="BalloonTextChar"/>
    <w:uiPriority w:val="99"/>
    <w:semiHidden/>
    <w:unhideWhenUsed/>
    <w:rsid w:val="00C7502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5026"/>
    <w:rPr>
      <w:rFonts w:ascii="Lucida Grande" w:eastAsia="Times New Roman" w:hAnsi="Lucida Grande" w:cs="Lucida Grande"/>
      <w:sz w:val="18"/>
      <w:szCs w:val="18"/>
      <w:lang w:val="en-US" w:eastAsia="en-GB"/>
    </w:rPr>
  </w:style>
  <w:style w:type="paragraph" w:styleId="ListParagraph">
    <w:name w:val="List Paragraph"/>
    <w:basedOn w:val="Normal"/>
    <w:uiPriority w:val="34"/>
    <w:qFormat/>
    <w:rsid w:val="002D0D84"/>
    <w:pPr>
      <w:ind w:left="720"/>
      <w:contextualSpacing/>
    </w:pPr>
  </w:style>
  <w:style w:type="paragraph" w:styleId="Footer">
    <w:name w:val="footer"/>
    <w:basedOn w:val="Normal"/>
    <w:link w:val="FooterChar"/>
    <w:uiPriority w:val="99"/>
    <w:unhideWhenUsed/>
    <w:rsid w:val="0047321F"/>
    <w:pPr>
      <w:tabs>
        <w:tab w:val="center" w:pos="4320"/>
        <w:tab w:val="right" w:pos="8640"/>
      </w:tabs>
    </w:pPr>
  </w:style>
  <w:style w:type="character" w:customStyle="1" w:styleId="FooterChar">
    <w:name w:val="Footer Char"/>
    <w:basedOn w:val="DefaultParagraphFont"/>
    <w:link w:val="Footer"/>
    <w:uiPriority w:val="99"/>
    <w:rsid w:val="0047321F"/>
    <w:rPr>
      <w:rFonts w:ascii="Times New Roman" w:eastAsia="Times New Roman" w:hAnsi="Times New Roman" w:cs="Times New Roman"/>
      <w:sz w:val="20"/>
      <w:szCs w:val="20"/>
      <w:lang w:val="en-US" w:eastAsia="en-GB"/>
    </w:rPr>
  </w:style>
  <w:style w:type="character" w:styleId="PageNumber">
    <w:name w:val="page number"/>
    <w:basedOn w:val="DefaultParagraphFont"/>
    <w:uiPriority w:val="99"/>
    <w:semiHidden/>
    <w:unhideWhenUsed/>
    <w:rsid w:val="0047321F"/>
  </w:style>
  <w:style w:type="character" w:customStyle="1" w:styleId="normaltextrun">
    <w:name w:val="normaltextrun"/>
    <w:basedOn w:val="DefaultParagraphFont"/>
    <w:rsid w:val="00825273"/>
  </w:style>
  <w:style w:type="table" w:styleId="TableGrid">
    <w:name w:val="Table Grid"/>
    <w:basedOn w:val="TableNormal"/>
    <w:uiPriority w:val="59"/>
    <w:rsid w:val="00CF1E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52843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99</TotalTime>
  <Pages>3</Pages>
  <Words>603</Words>
  <Characters>3439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dc:creator>
  <cp:lastModifiedBy>Andrew Bent</cp:lastModifiedBy>
  <cp:revision>47</cp:revision>
  <cp:lastPrinted>2020-07-17T05:33:00Z</cp:lastPrinted>
  <dcterms:created xsi:type="dcterms:W3CDTF">2023-06-06T14:23:00Z</dcterms:created>
  <dcterms:modified xsi:type="dcterms:W3CDTF">2023-11-27T14:03:00Z</dcterms:modified>
</cp:coreProperties>
</file>